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01" w:rsidRPr="001E77A1" w:rsidRDefault="00E61BA6" w:rsidP="00C84BA6">
      <w:pPr>
        <w:rPr>
          <w:b/>
          <w:sz w:val="24"/>
          <w:szCs w:val="24"/>
        </w:rPr>
      </w:pPr>
      <w:r w:rsidRPr="001E77A1">
        <w:rPr>
          <w:b/>
          <w:sz w:val="24"/>
          <w:szCs w:val="24"/>
        </w:rPr>
        <w:t xml:space="preserve">     </w:t>
      </w:r>
    </w:p>
    <w:p w:rsidR="007F4D68" w:rsidRPr="00FB552F" w:rsidRDefault="00970FB6" w:rsidP="00C84BA6">
      <w:pPr>
        <w:suppressAutoHyphens/>
        <w:jc w:val="center"/>
        <w:rPr>
          <w:b/>
          <w:sz w:val="24"/>
          <w:szCs w:val="24"/>
        </w:rPr>
      </w:pPr>
      <w:r w:rsidRPr="005928FB">
        <w:rPr>
          <w:b/>
          <w:sz w:val="24"/>
          <w:szCs w:val="24"/>
        </w:rPr>
        <w:t>О</w:t>
      </w:r>
      <w:r w:rsidR="000B741A" w:rsidRPr="005928FB">
        <w:rPr>
          <w:b/>
          <w:sz w:val="24"/>
          <w:szCs w:val="24"/>
        </w:rPr>
        <w:t xml:space="preserve">ткрытый запрос </w:t>
      </w:r>
      <w:r w:rsidR="00D77AA8">
        <w:rPr>
          <w:b/>
          <w:sz w:val="24"/>
          <w:szCs w:val="24"/>
        </w:rPr>
        <w:t>цен</w:t>
      </w:r>
      <w:r w:rsidR="000B741A" w:rsidRPr="005928FB">
        <w:rPr>
          <w:b/>
          <w:sz w:val="24"/>
          <w:szCs w:val="24"/>
        </w:rPr>
        <w:t xml:space="preserve"> в электронной форме</w:t>
      </w:r>
      <w:r w:rsidR="007F4D68" w:rsidRPr="005928FB">
        <w:rPr>
          <w:b/>
          <w:sz w:val="24"/>
          <w:szCs w:val="24"/>
        </w:rPr>
        <w:t xml:space="preserve"> </w:t>
      </w:r>
    </w:p>
    <w:p w:rsidR="0035785E" w:rsidRDefault="0035785E" w:rsidP="00C84BA6">
      <w:pPr>
        <w:rPr>
          <w:sz w:val="24"/>
          <w:szCs w:val="24"/>
        </w:rPr>
      </w:pPr>
    </w:p>
    <w:p w:rsidR="00805F01" w:rsidRDefault="00805F01" w:rsidP="00C84BA6">
      <w:pPr>
        <w:rPr>
          <w:sz w:val="24"/>
          <w:szCs w:val="24"/>
        </w:rPr>
      </w:pPr>
    </w:p>
    <w:p w:rsidR="006D0DBD" w:rsidRPr="00773187" w:rsidRDefault="006D0DBD" w:rsidP="00C84BA6">
      <w:pPr>
        <w:rPr>
          <w:sz w:val="24"/>
          <w:szCs w:val="24"/>
        </w:rPr>
      </w:pPr>
      <w:r w:rsidRPr="000339F6">
        <w:rPr>
          <w:sz w:val="24"/>
          <w:szCs w:val="24"/>
        </w:rPr>
        <w:t xml:space="preserve">Запрос </w:t>
      </w:r>
      <w:r w:rsidR="00F015EB">
        <w:rPr>
          <w:sz w:val="24"/>
          <w:szCs w:val="24"/>
        </w:rPr>
        <w:t>цен</w:t>
      </w:r>
      <w:r w:rsidRPr="00773187">
        <w:rPr>
          <w:sz w:val="24"/>
          <w:szCs w:val="24"/>
        </w:rPr>
        <w:t xml:space="preserve"> № </w:t>
      </w:r>
      <w:r w:rsidR="00F015EB">
        <w:rPr>
          <w:sz w:val="24"/>
          <w:szCs w:val="24"/>
        </w:rPr>
        <w:t>ОЗЦ</w:t>
      </w:r>
      <w:r w:rsidR="00372A5A">
        <w:rPr>
          <w:sz w:val="24"/>
          <w:szCs w:val="24"/>
        </w:rPr>
        <w:t>/</w:t>
      </w:r>
      <w:r w:rsidR="0066232B" w:rsidRPr="0066232B">
        <w:rPr>
          <w:sz w:val="24"/>
          <w:szCs w:val="24"/>
        </w:rPr>
        <w:t xml:space="preserve"> </w:t>
      </w:r>
      <w:r w:rsidR="0066232B">
        <w:rPr>
          <w:sz w:val="24"/>
          <w:szCs w:val="24"/>
        </w:rPr>
        <w:t>ЦЗО/16/21/2021</w:t>
      </w:r>
      <w:r w:rsidR="0066232B" w:rsidRPr="00D50186">
        <w:rPr>
          <w:sz w:val="24"/>
          <w:szCs w:val="24"/>
        </w:rPr>
        <w:t xml:space="preserve"> </w:t>
      </w:r>
      <w:r w:rsidR="005D7295" w:rsidRPr="00773187">
        <w:rPr>
          <w:sz w:val="24"/>
          <w:szCs w:val="24"/>
        </w:rPr>
        <w:t xml:space="preserve">    </w:t>
      </w:r>
      <w:r w:rsidR="005329F0" w:rsidRPr="00773187">
        <w:rPr>
          <w:sz w:val="24"/>
          <w:szCs w:val="24"/>
        </w:rPr>
        <w:t xml:space="preserve">   </w:t>
      </w:r>
      <w:r w:rsidR="005D7295" w:rsidRPr="00773187">
        <w:rPr>
          <w:sz w:val="24"/>
          <w:szCs w:val="24"/>
        </w:rPr>
        <w:t xml:space="preserve">   </w:t>
      </w:r>
      <w:r w:rsidR="00B63E18" w:rsidRPr="00773187">
        <w:rPr>
          <w:sz w:val="24"/>
          <w:szCs w:val="24"/>
        </w:rPr>
        <w:t xml:space="preserve"> </w:t>
      </w:r>
      <w:r w:rsidR="00D80402" w:rsidRPr="00773187">
        <w:rPr>
          <w:sz w:val="24"/>
          <w:szCs w:val="24"/>
        </w:rPr>
        <w:t xml:space="preserve">    </w:t>
      </w:r>
      <w:r w:rsidR="005728A4" w:rsidRPr="00773187">
        <w:rPr>
          <w:sz w:val="24"/>
          <w:szCs w:val="24"/>
        </w:rPr>
        <w:t xml:space="preserve">        </w:t>
      </w:r>
      <w:r w:rsidR="00AA2761">
        <w:rPr>
          <w:sz w:val="24"/>
          <w:szCs w:val="24"/>
        </w:rPr>
        <w:t xml:space="preserve">                     </w:t>
      </w:r>
      <w:r w:rsidR="0066232B">
        <w:rPr>
          <w:sz w:val="24"/>
          <w:szCs w:val="24"/>
        </w:rPr>
        <w:t xml:space="preserve">    </w:t>
      </w:r>
      <w:r w:rsidR="007A7050">
        <w:rPr>
          <w:sz w:val="24"/>
          <w:szCs w:val="24"/>
        </w:rPr>
        <w:t>Руководителям предприятий</w:t>
      </w:r>
    </w:p>
    <w:p w:rsidR="006D0DBD" w:rsidRPr="000E2D38" w:rsidRDefault="005728A4" w:rsidP="00C84BA6">
      <w:pPr>
        <w:ind w:right="3365"/>
        <w:rPr>
          <w:sz w:val="24"/>
          <w:szCs w:val="24"/>
        </w:rPr>
      </w:pPr>
      <w:r w:rsidRPr="00773187">
        <w:rPr>
          <w:sz w:val="24"/>
          <w:szCs w:val="24"/>
        </w:rPr>
        <w:t>от «</w:t>
      </w:r>
      <w:r w:rsidR="0066232B">
        <w:rPr>
          <w:sz w:val="24"/>
          <w:szCs w:val="24"/>
        </w:rPr>
        <w:t>03</w:t>
      </w:r>
      <w:r w:rsidRPr="00773187">
        <w:rPr>
          <w:sz w:val="24"/>
          <w:szCs w:val="24"/>
        </w:rPr>
        <w:t xml:space="preserve">» </w:t>
      </w:r>
      <w:r w:rsidR="0066232B">
        <w:rPr>
          <w:sz w:val="24"/>
          <w:szCs w:val="24"/>
        </w:rPr>
        <w:t>августа</w:t>
      </w:r>
      <w:r w:rsidR="00F52145">
        <w:rPr>
          <w:sz w:val="24"/>
          <w:szCs w:val="24"/>
        </w:rPr>
        <w:t xml:space="preserve"> 2021</w:t>
      </w:r>
      <w:r w:rsidRPr="00773187">
        <w:rPr>
          <w:sz w:val="24"/>
          <w:szCs w:val="24"/>
        </w:rPr>
        <w:t xml:space="preserve"> г.</w:t>
      </w:r>
      <w:r w:rsidR="00F015EB">
        <w:rPr>
          <w:sz w:val="24"/>
          <w:szCs w:val="24"/>
        </w:rPr>
        <w:t xml:space="preserve"> </w:t>
      </w:r>
    </w:p>
    <w:p w:rsidR="00116D7B" w:rsidRPr="000E2D38" w:rsidRDefault="00116D7B" w:rsidP="00C84BA6">
      <w:pPr>
        <w:suppressAutoHyphens/>
        <w:spacing w:before="120" w:after="120"/>
        <w:jc w:val="center"/>
        <w:rPr>
          <w:b/>
          <w:sz w:val="24"/>
          <w:szCs w:val="24"/>
        </w:rPr>
      </w:pPr>
      <w:r w:rsidRPr="000E2D38">
        <w:rPr>
          <w:b/>
          <w:sz w:val="24"/>
          <w:szCs w:val="24"/>
        </w:rPr>
        <w:t>Уважаемые господа!</w:t>
      </w:r>
    </w:p>
    <w:p w:rsidR="009B150F" w:rsidRPr="000E2D38" w:rsidRDefault="005728A4" w:rsidP="00C84BA6">
      <w:pPr>
        <w:suppressAutoHyphens/>
        <w:spacing w:after="100" w:afterAutospacing="1"/>
        <w:ind w:firstLine="567"/>
        <w:contextualSpacing/>
        <w:jc w:val="both"/>
        <w:rPr>
          <w:sz w:val="24"/>
          <w:szCs w:val="24"/>
        </w:rPr>
      </w:pPr>
      <w:proofErr w:type="gramStart"/>
      <w:r>
        <w:rPr>
          <w:sz w:val="24"/>
          <w:szCs w:val="24"/>
        </w:rPr>
        <w:t>ОО</w:t>
      </w:r>
      <w:r w:rsidR="00116D7B" w:rsidRPr="000E2D38">
        <w:rPr>
          <w:sz w:val="24"/>
          <w:szCs w:val="24"/>
        </w:rPr>
        <w:t>О «</w:t>
      </w:r>
      <w:r w:rsidR="00D80402">
        <w:rPr>
          <w:sz w:val="24"/>
          <w:szCs w:val="24"/>
        </w:rPr>
        <w:t xml:space="preserve">Газпром энергосбыт </w:t>
      </w:r>
      <w:r>
        <w:rPr>
          <w:sz w:val="24"/>
          <w:szCs w:val="24"/>
        </w:rPr>
        <w:t>Брянск</w:t>
      </w:r>
      <w:r w:rsidR="00D80402">
        <w:rPr>
          <w:sz w:val="24"/>
          <w:szCs w:val="24"/>
        </w:rPr>
        <w:t xml:space="preserve">» </w:t>
      </w:r>
      <w:r w:rsidR="003063A6">
        <w:rPr>
          <w:sz w:val="24"/>
          <w:szCs w:val="24"/>
        </w:rPr>
        <w:t>–</w:t>
      </w:r>
      <w:r w:rsidR="00116D7B" w:rsidRPr="000E2D38">
        <w:rPr>
          <w:sz w:val="24"/>
          <w:szCs w:val="24"/>
        </w:rPr>
        <w:t xml:space="preserve"> Организатор</w:t>
      </w:r>
      <w:r w:rsidR="003063A6" w:rsidRPr="003063A6">
        <w:rPr>
          <w:sz w:val="24"/>
          <w:szCs w:val="24"/>
        </w:rPr>
        <w:t xml:space="preserve"> </w:t>
      </w:r>
      <w:r w:rsidR="003063A6">
        <w:rPr>
          <w:sz w:val="24"/>
          <w:szCs w:val="24"/>
        </w:rPr>
        <w:t>закупки</w:t>
      </w:r>
      <w:r w:rsidR="00116D7B" w:rsidRPr="000E2D38">
        <w:rPr>
          <w:sz w:val="24"/>
          <w:szCs w:val="24"/>
        </w:rPr>
        <w:t>, являющийся За</w:t>
      </w:r>
      <w:r w:rsidR="00D00826">
        <w:rPr>
          <w:sz w:val="24"/>
          <w:szCs w:val="24"/>
        </w:rPr>
        <w:t>казчиком</w:t>
      </w:r>
      <w:r w:rsidR="00A521BF" w:rsidRPr="00567A1C">
        <w:rPr>
          <w:sz w:val="24"/>
          <w:szCs w:val="24"/>
        </w:rPr>
        <w:t>, ХМАО</w:t>
      </w:r>
      <w:r w:rsidR="00A521BF" w:rsidRPr="000E2D38">
        <w:rPr>
          <w:sz w:val="24"/>
          <w:szCs w:val="24"/>
        </w:rPr>
        <w:t xml:space="preserve">-Югра, г. Сургут, </w:t>
      </w:r>
      <w:r w:rsidR="00A444C3">
        <w:rPr>
          <w:sz w:val="24"/>
          <w:szCs w:val="24"/>
        </w:rPr>
        <w:t>пр-т Мира</w:t>
      </w:r>
      <w:r w:rsidR="0094264B" w:rsidRPr="000E2D38">
        <w:rPr>
          <w:sz w:val="24"/>
          <w:szCs w:val="24"/>
        </w:rPr>
        <w:t xml:space="preserve">, </w:t>
      </w:r>
      <w:r w:rsidR="005339EC">
        <w:rPr>
          <w:sz w:val="24"/>
          <w:szCs w:val="24"/>
        </w:rPr>
        <w:t xml:space="preserve">д. </w:t>
      </w:r>
      <w:r w:rsidR="00A444C3">
        <w:rPr>
          <w:sz w:val="24"/>
          <w:szCs w:val="24"/>
        </w:rPr>
        <w:t>43</w:t>
      </w:r>
      <w:r w:rsidR="005339EC">
        <w:rPr>
          <w:sz w:val="24"/>
          <w:szCs w:val="24"/>
        </w:rPr>
        <w:t>,</w:t>
      </w:r>
      <w:r w:rsidR="0094264B" w:rsidRPr="000E2D38">
        <w:rPr>
          <w:sz w:val="24"/>
          <w:szCs w:val="24"/>
        </w:rPr>
        <w:t xml:space="preserve"> </w:t>
      </w:r>
      <w:r w:rsidR="00116D7B" w:rsidRPr="000E2D38">
        <w:rPr>
          <w:sz w:val="24"/>
          <w:szCs w:val="24"/>
        </w:rPr>
        <w:t xml:space="preserve"> проводит конкурентную процедуру </w:t>
      </w:r>
      <w:r w:rsidR="0012797C" w:rsidRPr="000E2D38">
        <w:rPr>
          <w:sz w:val="24"/>
          <w:szCs w:val="24"/>
        </w:rPr>
        <w:t xml:space="preserve">открытого </w:t>
      </w:r>
      <w:r w:rsidR="00116D7B" w:rsidRPr="00C85175">
        <w:rPr>
          <w:sz w:val="24"/>
          <w:szCs w:val="24"/>
        </w:rPr>
        <w:t xml:space="preserve">запроса </w:t>
      </w:r>
      <w:r w:rsidR="00D77AA8">
        <w:rPr>
          <w:sz w:val="24"/>
          <w:szCs w:val="24"/>
        </w:rPr>
        <w:t>цен</w:t>
      </w:r>
      <w:r w:rsidR="00116D7B" w:rsidRPr="00C85175">
        <w:rPr>
          <w:sz w:val="24"/>
          <w:szCs w:val="24"/>
        </w:rPr>
        <w:t xml:space="preserve"> </w:t>
      </w:r>
      <w:r w:rsidR="00C755AA" w:rsidRPr="00C755AA">
        <w:rPr>
          <w:sz w:val="24"/>
          <w:szCs w:val="24"/>
        </w:rPr>
        <w:t xml:space="preserve">в электронной форме на предмет </w:t>
      </w:r>
      <w:r w:rsidR="007A7050">
        <w:rPr>
          <w:sz w:val="24"/>
          <w:szCs w:val="24"/>
        </w:rPr>
        <w:t xml:space="preserve">приобретения ручного инструмента для сотрудников </w:t>
      </w:r>
      <w:proofErr w:type="spellStart"/>
      <w:r w:rsidR="007A7050">
        <w:rPr>
          <w:sz w:val="24"/>
          <w:szCs w:val="24"/>
        </w:rPr>
        <w:t>Энергоинспекции</w:t>
      </w:r>
      <w:proofErr w:type="spellEnd"/>
      <w:r w:rsidR="00DB2C15" w:rsidRPr="00DB2C15">
        <w:rPr>
          <w:sz w:val="24"/>
          <w:szCs w:val="24"/>
        </w:rPr>
        <w:t xml:space="preserve"> </w:t>
      </w:r>
      <w:r w:rsidR="00816538">
        <w:rPr>
          <w:sz w:val="24"/>
          <w:szCs w:val="24"/>
        </w:rPr>
        <w:t xml:space="preserve">для нужд </w:t>
      </w:r>
      <w:r w:rsidR="007A7050">
        <w:rPr>
          <w:sz w:val="24"/>
          <w:szCs w:val="24"/>
        </w:rPr>
        <w:t xml:space="preserve">филиала «Брянскэнергосбыт» </w:t>
      </w:r>
      <w:r>
        <w:rPr>
          <w:sz w:val="24"/>
          <w:szCs w:val="24"/>
        </w:rPr>
        <w:t>О</w:t>
      </w:r>
      <w:r w:rsidR="00B07D09">
        <w:rPr>
          <w:sz w:val="24"/>
          <w:szCs w:val="24"/>
        </w:rPr>
        <w:t xml:space="preserve">ОО «Газпром энергосбыт Брянск» </w:t>
      </w:r>
      <w:r w:rsidR="00641042" w:rsidRPr="000E2D38">
        <w:rPr>
          <w:sz w:val="24"/>
          <w:szCs w:val="24"/>
        </w:rPr>
        <w:t xml:space="preserve">и </w:t>
      </w:r>
      <w:r w:rsidR="00F314BA" w:rsidRPr="000E2D38">
        <w:rPr>
          <w:sz w:val="24"/>
          <w:szCs w:val="24"/>
        </w:rPr>
        <w:t xml:space="preserve">приглашает </w:t>
      </w:r>
      <w:r w:rsidR="007A7050" w:rsidRPr="007251B5">
        <w:rPr>
          <w:sz w:val="24"/>
          <w:szCs w:val="24"/>
        </w:rPr>
        <w:t>юридических и физических лиц, в том числе индивидуальных предпринимателей</w:t>
      </w:r>
      <w:r w:rsidR="00C755AA" w:rsidRPr="00B721F0">
        <w:rPr>
          <w:sz w:val="24"/>
          <w:szCs w:val="24"/>
        </w:rPr>
        <w:t xml:space="preserve"> (далее – Участники закупки, Поставщики, Исполн</w:t>
      </w:r>
      <w:r w:rsidR="00EC58AE">
        <w:rPr>
          <w:sz w:val="24"/>
          <w:szCs w:val="24"/>
        </w:rPr>
        <w:t>ители) подавать свои заявки на</w:t>
      </w:r>
      <w:proofErr w:type="gramEnd"/>
      <w:r w:rsidR="00EC58AE">
        <w:rPr>
          <w:sz w:val="24"/>
          <w:szCs w:val="24"/>
        </w:rPr>
        <w:t xml:space="preserve"> участие</w:t>
      </w:r>
      <w:r w:rsidR="001E77A1" w:rsidRPr="001E77A1">
        <w:rPr>
          <w:sz w:val="24"/>
          <w:szCs w:val="24"/>
        </w:rPr>
        <w:t>.</w:t>
      </w:r>
      <w:r w:rsidR="0094264B" w:rsidRPr="000E2D38">
        <w:rPr>
          <w:sz w:val="24"/>
          <w:szCs w:val="24"/>
        </w:rPr>
        <w:t xml:space="preserve"> </w:t>
      </w:r>
      <w:r w:rsidR="00C755AA">
        <w:rPr>
          <w:sz w:val="24"/>
          <w:szCs w:val="24"/>
        </w:rPr>
        <w:t xml:space="preserve">  </w:t>
      </w:r>
    </w:p>
    <w:p w:rsidR="005038F1" w:rsidRPr="007C6B99" w:rsidRDefault="005339EC" w:rsidP="00C84BA6">
      <w:pPr>
        <w:tabs>
          <w:tab w:val="num" w:pos="360"/>
        </w:tabs>
        <w:suppressAutoHyphens/>
        <w:ind w:firstLine="567"/>
        <w:jc w:val="both"/>
        <w:rPr>
          <w:sz w:val="24"/>
          <w:szCs w:val="24"/>
        </w:rPr>
      </w:pPr>
      <w:r>
        <w:rPr>
          <w:sz w:val="24"/>
          <w:szCs w:val="24"/>
        </w:rPr>
        <w:t xml:space="preserve">Контактное лицо по организационным вопросам: </w:t>
      </w:r>
      <w:r w:rsidR="007A7050" w:rsidRPr="007251B5">
        <w:rPr>
          <w:sz w:val="24"/>
          <w:szCs w:val="24"/>
        </w:rPr>
        <w:t>Заикина Татьяна Владимировна, начальник отдела обеспечения деятельности ДОПД, телефон: (4832) 44-44-11, доб. 713-66          (e-</w:t>
      </w:r>
      <w:proofErr w:type="spellStart"/>
      <w:r w:rsidR="007A7050" w:rsidRPr="007251B5">
        <w:rPr>
          <w:sz w:val="24"/>
          <w:szCs w:val="24"/>
        </w:rPr>
        <w:t>mail</w:t>
      </w:r>
      <w:proofErr w:type="spellEnd"/>
      <w:r w:rsidR="007A7050" w:rsidRPr="007251B5">
        <w:rPr>
          <w:sz w:val="24"/>
          <w:szCs w:val="24"/>
        </w:rPr>
        <w:t xml:space="preserve">: </w:t>
      </w:r>
      <w:hyperlink r:id="rId9" w:history="1">
        <w:r w:rsidR="007A7050" w:rsidRPr="007251B5">
          <w:rPr>
            <w:rStyle w:val="a8"/>
            <w:color w:val="0070C0"/>
            <w:sz w:val="24"/>
            <w:szCs w:val="24"/>
          </w:rPr>
          <w:t>tender@elektro-32.ru</w:t>
        </w:r>
      </w:hyperlink>
      <w:r w:rsidR="007A7050" w:rsidRPr="007251B5">
        <w:rPr>
          <w:sz w:val="24"/>
          <w:szCs w:val="24"/>
        </w:rPr>
        <w:t>)</w:t>
      </w:r>
      <w:r w:rsidR="005038F1" w:rsidRPr="007C6B99">
        <w:rPr>
          <w:sz w:val="24"/>
          <w:szCs w:val="24"/>
        </w:rPr>
        <w:t>.</w:t>
      </w:r>
    </w:p>
    <w:p w:rsidR="000A1892" w:rsidRPr="002C19BA" w:rsidRDefault="000A1892" w:rsidP="002C19BA">
      <w:pPr>
        <w:tabs>
          <w:tab w:val="num" w:pos="360"/>
        </w:tabs>
        <w:suppressAutoHyphens/>
        <w:ind w:firstLine="567"/>
        <w:jc w:val="both"/>
        <w:rPr>
          <w:sz w:val="24"/>
        </w:rPr>
      </w:pPr>
      <w:r w:rsidRPr="000E2D38">
        <w:rPr>
          <w:sz w:val="24"/>
          <w:szCs w:val="24"/>
        </w:rPr>
        <w:t>Контактное лицо по техническим вопросам:</w:t>
      </w:r>
      <w:r w:rsidR="006E5F52">
        <w:rPr>
          <w:snapToGrid/>
          <w:color w:val="000000"/>
          <w:sz w:val="24"/>
          <w:szCs w:val="24"/>
        </w:rPr>
        <w:t xml:space="preserve"> </w:t>
      </w:r>
      <w:r w:rsidR="002C19BA" w:rsidRPr="007251B5">
        <w:rPr>
          <w:sz w:val="24"/>
          <w:szCs w:val="24"/>
        </w:rPr>
        <w:t>Заикина Татьяна Владимировна, начальник отдела обеспечения деятельности ДОПД, телефон: (4832) 44-44-11, доб. 713-66 (e-</w:t>
      </w:r>
      <w:proofErr w:type="spellStart"/>
      <w:r w:rsidR="002C19BA" w:rsidRPr="007251B5">
        <w:rPr>
          <w:sz w:val="24"/>
          <w:szCs w:val="24"/>
        </w:rPr>
        <w:t>mail</w:t>
      </w:r>
      <w:proofErr w:type="spellEnd"/>
      <w:r w:rsidR="002C19BA" w:rsidRPr="007251B5">
        <w:rPr>
          <w:sz w:val="24"/>
          <w:szCs w:val="24"/>
        </w:rPr>
        <w:t xml:space="preserve">: </w:t>
      </w:r>
      <w:hyperlink r:id="rId10" w:history="1">
        <w:r w:rsidR="002C19BA" w:rsidRPr="009A559B">
          <w:rPr>
            <w:rStyle w:val="a8"/>
            <w:color w:val="0070C0"/>
            <w:sz w:val="24"/>
            <w:szCs w:val="24"/>
          </w:rPr>
          <w:t>tender@elektro-32.ru</w:t>
        </w:r>
      </w:hyperlink>
      <w:r w:rsidR="002C19BA" w:rsidRPr="009A559B">
        <w:rPr>
          <w:sz w:val="24"/>
          <w:szCs w:val="24"/>
        </w:rPr>
        <w:t>).</w:t>
      </w:r>
      <w:r w:rsidR="004D2AFB">
        <w:rPr>
          <w:sz w:val="24"/>
          <w:szCs w:val="24"/>
        </w:rPr>
        <w:t>.</w:t>
      </w:r>
      <w:r w:rsidR="00C755AA">
        <w:rPr>
          <w:sz w:val="24"/>
          <w:szCs w:val="24"/>
        </w:rPr>
        <w:t xml:space="preserve"> </w:t>
      </w:r>
      <w:r w:rsidR="004D2AFB">
        <w:rPr>
          <w:sz w:val="24"/>
          <w:szCs w:val="24"/>
        </w:rPr>
        <w:t xml:space="preserve"> </w:t>
      </w:r>
    </w:p>
    <w:p w:rsidR="003A4FB0" w:rsidRPr="00D238FF" w:rsidRDefault="00702A34" w:rsidP="00C84BA6">
      <w:pPr>
        <w:numPr>
          <w:ilvl w:val="0"/>
          <w:numId w:val="6"/>
        </w:numPr>
        <w:tabs>
          <w:tab w:val="left" w:pos="567"/>
        </w:tabs>
        <w:suppressAutoHyphens/>
        <w:ind w:left="0" w:firstLine="0"/>
        <w:jc w:val="both"/>
        <w:rPr>
          <w:b/>
          <w:sz w:val="24"/>
          <w:szCs w:val="24"/>
        </w:rPr>
      </w:pPr>
      <w:r>
        <w:rPr>
          <w:b/>
          <w:sz w:val="24"/>
          <w:szCs w:val="24"/>
        </w:rPr>
        <w:t>Предмет договора</w:t>
      </w:r>
      <w:r w:rsidR="00F3160F" w:rsidRPr="00B07D09">
        <w:rPr>
          <w:b/>
          <w:sz w:val="24"/>
          <w:szCs w:val="24"/>
        </w:rPr>
        <w:t>:</w:t>
      </w:r>
      <w:r w:rsidR="00344B12" w:rsidRPr="00B07D09">
        <w:rPr>
          <w:b/>
          <w:sz w:val="24"/>
          <w:szCs w:val="24"/>
        </w:rPr>
        <w:t xml:space="preserve"> </w:t>
      </w:r>
      <w:r w:rsidR="007A7050">
        <w:rPr>
          <w:sz w:val="24"/>
          <w:szCs w:val="24"/>
        </w:rPr>
        <w:t xml:space="preserve">приобретение ручного инструмента для сотрудников </w:t>
      </w:r>
      <w:proofErr w:type="spellStart"/>
      <w:r w:rsidR="007A7050">
        <w:rPr>
          <w:sz w:val="24"/>
          <w:szCs w:val="24"/>
        </w:rPr>
        <w:t>Энергоинспекции</w:t>
      </w:r>
      <w:proofErr w:type="spellEnd"/>
      <w:r w:rsidR="00816538">
        <w:rPr>
          <w:sz w:val="24"/>
          <w:szCs w:val="24"/>
        </w:rPr>
        <w:t xml:space="preserve"> для нужд </w:t>
      </w:r>
      <w:r w:rsidR="007A7050">
        <w:rPr>
          <w:sz w:val="24"/>
          <w:szCs w:val="24"/>
        </w:rPr>
        <w:t xml:space="preserve">филиала «Брянскэнергосбыт» </w:t>
      </w:r>
      <w:r w:rsidR="00B07D09" w:rsidRPr="00D238FF">
        <w:rPr>
          <w:sz w:val="24"/>
          <w:szCs w:val="24"/>
        </w:rPr>
        <w:t>ООО «Газпром энергосбыт Брянск».</w:t>
      </w:r>
    </w:p>
    <w:p w:rsidR="00702A34" w:rsidRPr="00702A34" w:rsidRDefault="00D9737C" w:rsidP="00702A34">
      <w:pPr>
        <w:numPr>
          <w:ilvl w:val="0"/>
          <w:numId w:val="6"/>
        </w:numPr>
        <w:tabs>
          <w:tab w:val="left" w:pos="567"/>
        </w:tabs>
        <w:suppressAutoHyphens/>
        <w:jc w:val="both"/>
        <w:rPr>
          <w:sz w:val="24"/>
          <w:szCs w:val="24"/>
        </w:rPr>
      </w:pPr>
      <w:r w:rsidRPr="00D238FF">
        <w:rPr>
          <w:b/>
          <w:sz w:val="24"/>
          <w:szCs w:val="24"/>
        </w:rPr>
        <w:t xml:space="preserve">Место поставки Товара: </w:t>
      </w:r>
      <w:r w:rsidR="007A7050" w:rsidRPr="007251B5">
        <w:rPr>
          <w:sz w:val="24"/>
          <w:szCs w:val="24"/>
        </w:rPr>
        <w:t>241050,</w:t>
      </w:r>
      <w:r w:rsidR="007A7050" w:rsidRPr="007251B5">
        <w:rPr>
          <w:b/>
          <w:sz w:val="24"/>
          <w:szCs w:val="24"/>
        </w:rPr>
        <w:t xml:space="preserve"> </w:t>
      </w:r>
      <w:r w:rsidR="007A7050" w:rsidRPr="007251B5">
        <w:rPr>
          <w:rFonts w:eastAsia="Calibri"/>
          <w:sz w:val="24"/>
          <w:szCs w:val="24"/>
        </w:rPr>
        <w:t>Брянская область, г. Брянск, ул. Степная, 10</w:t>
      </w:r>
      <w:r w:rsidR="00113C45">
        <w:rPr>
          <w:rFonts w:eastAsia="Calibri"/>
          <w:sz w:val="24"/>
          <w:szCs w:val="24"/>
        </w:rPr>
        <w:t>.</w:t>
      </w:r>
    </w:p>
    <w:p w:rsidR="00EC0B92" w:rsidRPr="00D80125" w:rsidRDefault="00EC0B92" w:rsidP="00EC0B92">
      <w:pPr>
        <w:numPr>
          <w:ilvl w:val="0"/>
          <w:numId w:val="6"/>
        </w:numPr>
        <w:tabs>
          <w:tab w:val="left" w:pos="567"/>
        </w:tabs>
        <w:suppressAutoHyphens/>
        <w:ind w:left="0" w:firstLine="0"/>
        <w:jc w:val="both"/>
        <w:rPr>
          <w:b/>
          <w:sz w:val="24"/>
          <w:szCs w:val="24"/>
        </w:rPr>
      </w:pPr>
      <w:r w:rsidRPr="00D50186">
        <w:rPr>
          <w:b/>
          <w:sz w:val="24"/>
          <w:szCs w:val="24"/>
        </w:rPr>
        <w:t xml:space="preserve">Объем </w:t>
      </w:r>
      <w:r>
        <w:rPr>
          <w:b/>
          <w:sz w:val="24"/>
          <w:szCs w:val="24"/>
        </w:rPr>
        <w:t>Товара</w:t>
      </w:r>
      <w:r w:rsidRPr="00D50186">
        <w:rPr>
          <w:b/>
          <w:sz w:val="24"/>
          <w:szCs w:val="24"/>
        </w:rPr>
        <w:t xml:space="preserve">: </w:t>
      </w:r>
      <w:r w:rsidRPr="007251B5">
        <w:rPr>
          <w:sz w:val="24"/>
          <w:szCs w:val="24"/>
        </w:rPr>
        <w:t>1 условная единица</w:t>
      </w:r>
      <w:r w:rsidRPr="00D50186">
        <w:rPr>
          <w:sz w:val="24"/>
          <w:szCs w:val="24"/>
        </w:rPr>
        <w:t>.</w:t>
      </w:r>
    </w:p>
    <w:p w:rsidR="00EC0B92" w:rsidRPr="009E6ADB" w:rsidRDefault="00EC0B92" w:rsidP="00EC0B92">
      <w:pPr>
        <w:numPr>
          <w:ilvl w:val="0"/>
          <w:numId w:val="6"/>
        </w:numPr>
        <w:tabs>
          <w:tab w:val="left" w:pos="567"/>
        </w:tabs>
        <w:suppressAutoHyphens/>
        <w:ind w:left="0" w:firstLine="0"/>
        <w:jc w:val="both"/>
        <w:rPr>
          <w:b/>
          <w:sz w:val="24"/>
          <w:szCs w:val="24"/>
        </w:rPr>
      </w:pPr>
      <w:r w:rsidRPr="00D80125">
        <w:rPr>
          <w:b/>
          <w:sz w:val="24"/>
          <w:szCs w:val="24"/>
        </w:rPr>
        <w:t xml:space="preserve">Срок </w:t>
      </w:r>
      <w:r w:rsidRPr="009E6ADB">
        <w:rPr>
          <w:b/>
          <w:sz w:val="24"/>
          <w:szCs w:val="24"/>
        </w:rPr>
        <w:t>поставки Товара:</w:t>
      </w:r>
      <w:r w:rsidRPr="009E6ADB">
        <w:rPr>
          <w:sz w:val="24"/>
          <w:szCs w:val="24"/>
        </w:rPr>
        <w:t xml:space="preserve"> </w:t>
      </w:r>
    </w:p>
    <w:p w:rsidR="00EC0B92" w:rsidRPr="00C522A3" w:rsidRDefault="002C19BA" w:rsidP="00EC0B92">
      <w:pPr>
        <w:numPr>
          <w:ilvl w:val="1"/>
          <w:numId w:val="6"/>
        </w:numPr>
        <w:tabs>
          <w:tab w:val="left" w:pos="567"/>
        </w:tabs>
        <w:suppressAutoHyphens/>
        <w:ind w:left="0" w:firstLine="0"/>
        <w:jc w:val="both"/>
        <w:rPr>
          <w:b/>
          <w:sz w:val="24"/>
          <w:szCs w:val="24"/>
        </w:rPr>
      </w:pPr>
      <w:r w:rsidRPr="005E2A91">
        <w:rPr>
          <w:b/>
          <w:sz w:val="24"/>
          <w:szCs w:val="24"/>
        </w:rPr>
        <w:t>Срок поставки</w:t>
      </w:r>
      <w:r w:rsidR="00EC0B92" w:rsidRPr="005E2A91">
        <w:rPr>
          <w:b/>
          <w:sz w:val="24"/>
          <w:szCs w:val="24"/>
        </w:rPr>
        <w:t xml:space="preserve"> Товара</w:t>
      </w:r>
      <w:r w:rsidR="00CB7C5A" w:rsidRPr="00CB7C5A">
        <w:rPr>
          <w:b/>
          <w:sz w:val="24"/>
          <w:szCs w:val="24"/>
        </w:rPr>
        <w:t>:</w:t>
      </w:r>
      <w:r w:rsidR="00CB7C5A">
        <w:rPr>
          <w:sz w:val="24"/>
          <w:szCs w:val="24"/>
        </w:rPr>
        <w:t xml:space="preserve"> </w:t>
      </w:r>
      <w:r w:rsidR="00C522A3" w:rsidRPr="00C522A3">
        <w:rPr>
          <w:sz w:val="24"/>
          <w:szCs w:val="24"/>
        </w:rPr>
        <w:t>в течение 30 (тридцати</w:t>
      </w:r>
      <w:r w:rsidR="00EC0B92" w:rsidRPr="00C522A3">
        <w:rPr>
          <w:sz w:val="24"/>
          <w:szCs w:val="24"/>
        </w:rPr>
        <w:t>) календарных дней с момента подписания Договора.</w:t>
      </w:r>
    </w:p>
    <w:p w:rsidR="00EC0B92" w:rsidRPr="009E6ADB" w:rsidRDefault="00EC0B92" w:rsidP="00EC0B92">
      <w:pPr>
        <w:numPr>
          <w:ilvl w:val="1"/>
          <w:numId w:val="6"/>
        </w:numPr>
        <w:tabs>
          <w:tab w:val="left" w:pos="567"/>
        </w:tabs>
        <w:suppressAutoHyphens/>
        <w:ind w:left="716" w:hanging="716"/>
        <w:jc w:val="both"/>
        <w:rPr>
          <w:sz w:val="24"/>
          <w:szCs w:val="24"/>
        </w:rPr>
      </w:pPr>
      <w:r w:rsidRPr="009E6ADB">
        <w:rPr>
          <w:sz w:val="24"/>
          <w:szCs w:val="24"/>
        </w:rPr>
        <w:t>Количество поставок –</w:t>
      </w:r>
      <w:r>
        <w:rPr>
          <w:sz w:val="24"/>
          <w:szCs w:val="24"/>
        </w:rPr>
        <w:t xml:space="preserve"> 1 (одна)</w:t>
      </w:r>
      <w:r w:rsidRPr="009E6ADB">
        <w:rPr>
          <w:sz w:val="24"/>
          <w:szCs w:val="24"/>
        </w:rPr>
        <w:t xml:space="preserve">. </w:t>
      </w:r>
    </w:p>
    <w:p w:rsidR="00EC0B92" w:rsidRPr="009E6ADB" w:rsidRDefault="00EC0B92" w:rsidP="00EC0B92">
      <w:pPr>
        <w:numPr>
          <w:ilvl w:val="0"/>
          <w:numId w:val="6"/>
        </w:numPr>
        <w:tabs>
          <w:tab w:val="left" w:pos="567"/>
        </w:tabs>
        <w:suppressAutoHyphens/>
        <w:ind w:left="0" w:firstLine="0"/>
        <w:jc w:val="both"/>
        <w:rPr>
          <w:b/>
          <w:sz w:val="24"/>
          <w:szCs w:val="24"/>
        </w:rPr>
      </w:pPr>
      <w:r w:rsidRPr="009E6ADB">
        <w:rPr>
          <w:b/>
          <w:sz w:val="24"/>
          <w:szCs w:val="24"/>
        </w:rPr>
        <w:t xml:space="preserve">Срок исполнения договора: </w:t>
      </w:r>
      <w:r w:rsidRPr="009E6ADB">
        <w:rPr>
          <w:sz w:val="24"/>
          <w:szCs w:val="24"/>
        </w:rPr>
        <w:t>сентябрь 2021.</w:t>
      </w:r>
    </w:p>
    <w:p w:rsidR="008C2277" w:rsidRPr="00D238FF" w:rsidRDefault="00EC0B92" w:rsidP="00EC0B92">
      <w:pPr>
        <w:numPr>
          <w:ilvl w:val="0"/>
          <w:numId w:val="6"/>
        </w:numPr>
        <w:tabs>
          <w:tab w:val="left" w:pos="567"/>
        </w:tabs>
        <w:suppressAutoHyphens/>
        <w:jc w:val="both"/>
        <w:rPr>
          <w:b/>
          <w:sz w:val="24"/>
          <w:szCs w:val="24"/>
        </w:rPr>
      </w:pPr>
      <w:r w:rsidRPr="00D50186">
        <w:rPr>
          <w:b/>
          <w:sz w:val="24"/>
          <w:szCs w:val="24"/>
        </w:rPr>
        <w:t>Сведения о начальной (максимальной) цене договора (лота) и условия оплаты</w:t>
      </w:r>
      <w:r w:rsidR="008C2277" w:rsidRPr="00D238FF">
        <w:rPr>
          <w:b/>
          <w:sz w:val="24"/>
          <w:szCs w:val="24"/>
        </w:rPr>
        <w:t>:</w:t>
      </w:r>
    </w:p>
    <w:p w:rsidR="00F05845" w:rsidRPr="00862173" w:rsidRDefault="008C2277" w:rsidP="00C84BA6">
      <w:pPr>
        <w:pStyle w:val="aff3"/>
        <w:numPr>
          <w:ilvl w:val="1"/>
          <w:numId w:val="6"/>
        </w:numPr>
        <w:tabs>
          <w:tab w:val="left" w:pos="0"/>
          <w:tab w:val="left" w:pos="284"/>
        </w:tabs>
        <w:suppressAutoHyphens/>
        <w:ind w:left="0" w:firstLine="0"/>
        <w:jc w:val="both"/>
        <w:rPr>
          <w:sz w:val="24"/>
          <w:szCs w:val="24"/>
        </w:rPr>
      </w:pPr>
      <w:r w:rsidRPr="00862173">
        <w:rPr>
          <w:sz w:val="24"/>
          <w:szCs w:val="24"/>
        </w:rPr>
        <w:t xml:space="preserve">Максимальная цена </w:t>
      </w:r>
      <w:r w:rsidR="00862173" w:rsidRPr="00862173">
        <w:rPr>
          <w:sz w:val="24"/>
          <w:szCs w:val="24"/>
        </w:rPr>
        <w:t>договора (лота)</w:t>
      </w:r>
      <w:r w:rsidR="00F05845" w:rsidRPr="00862173">
        <w:rPr>
          <w:sz w:val="24"/>
          <w:szCs w:val="24"/>
        </w:rPr>
        <w:t xml:space="preserve"> </w:t>
      </w:r>
      <w:r w:rsidR="00365E71" w:rsidRPr="00862173">
        <w:rPr>
          <w:sz w:val="24"/>
          <w:szCs w:val="24"/>
        </w:rPr>
        <w:t>–</w:t>
      </w:r>
      <w:r w:rsidRPr="00862173">
        <w:rPr>
          <w:sz w:val="24"/>
          <w:szCs w:val="24"/>
        </w:rPr>
        <w:t xml:space="preserve"> </w:t>
      </w:r>
      <w:r w:rsidR="00862173" w:rsidRPr="00862173">
        <w:rPr>
          <w:sz w:val="24"/>
          <w:szCs w:val="24"/>
        </w:rPr>
        <w:t>328 830,48</w:t>
      </w:r>
      <w:r w:rsidR="00790671" w:rsidRPr="00862173">
        <w:rPr>
          <w:sz w:val="24"/>
          <w:szCs w:val="24"/>
        </w:rPr>
        <w:t xml:space="preserve"> </w:t>
      </w:r>
      <w:r w:rsidR="005339EC" w:rsidRPr="00862173">
        <w:rPr>
          <w:sz w:val="24"/>
          <w:szCs w:val="24"/>
        </w:rPr>
        <w:t>руб. (</w:t>
      </w:r>
      <w:r w:rsidRPr="00862173">
        <w:rPr>
          <w:sz w:val="24"/>
          <w:szCs w:val="24"/>
        </w:rPr>
        <w:t>без НДС</w:t>
      </w:r>
      <w:r w:rsidR="005339EC" w:rsidRPr="00862173">
        <w:rPr>
          <w:sz w:val="24"/>
          <w:szCs w:val="24"/>
        </w:rPr>
        <w:t>)</w:t>
      </w:r>
      <w:r w:rsidR="000C078D" w:rsidRPr="00862173">
        <w:rPr>
          <w:sz w:val="24"/>
          <w:szCs w:val="24"/>
        </w:rPr>
        <w:t>.</w:t>
      </w:r>
    </w:p>
    <w:p w:rsidR="003C1EF4" w:rsidRPr="00C522A3" w:rsidRDefault="00D35378" w:rsidP="00C84BA6">
      <w:pPr>
        <w:numPr>
          <w:ilvl w:val="1"/>
          <w:numId w:val="6"/>
        </w:numPr>
        <w:ind w:left="0" w:firstLine="0"/>
        <w:jc w:val="both"/>
        <w:rPr>
          <w:sz w:val="24"/>
          <w:szCs w:val="24"/>
        </w:rPr>
      </w:pPr>
      <w:r w:rsidRPr="00C522A3">
        <w:rPr>
          <w:sz w:val="24"/>
          <w:szCs w:val="24"/>
        </w:rPr>
        <w:t xml:space="preserve">Оплата </w:t>
      </w:r>
      <w:r w:rsidR="00C522A3" w:rsidRPr="00C522A3">
        <w:rPr>
          <w:sz w:val="24"/>
          <w:szCs w:val="24"/>
        </w:rPr>
        <w:t>Товара осуществляется в размере 100% от стоимости Товара, указанной в Спецификации, в течение 15 (пятнадцати) банковских дней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r w:rsidR="001E5A91" w:rsidRPr="00C522A3">
        <w:rPr>
          <w:sz w:val="24"/>
          <w:szCs w:val="24"/>
        </w:rPr>
        <w:t>.</w:t>
      </w:r>
    </w:p>
    <w:p w:rsidR="000F195E" w:rsidRPr="007618C9" w:rsidRDefault="000F195E" w:rsidP="000F195E">
      <w:pPr>
        <w:pStyle w:val="aff3"/>
        <w:numPr>
          <w:ilvl w:val="1"/>
          <w:numId w:val="6"/>
        </w:numPr>
        <w:tabs>
          <w:tab w:val="left" w:pos="0"/>
          <w:tab w:val="left" w:pos="284"/>
        </w:tabs>
        <w:suppressAutoHyphens/>
        <w:ind w:left="0" w:firstLine="0"/>
        <w:jc w:val="both"/>
        <w:rPr>
          <w:sz w:val="24"/>
          <w:szCs w:val="24"/>
        </w:rPr>
      </w:pPr>
      <w:r w:rsidRPr="007618C9">
        <w:rPr>
          <w:sz w:val="24"/>
          <w:szCs w:val="24"/>
        </w:rPr>
        <w:t xml:space="preserve">В конечную стоимость заявки на участие должна входить стоимость всех сопутствующих работ (услуг)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 </w:t>
      </w:r>
    </w:p>
    <w:p w:rsidR="000F195E" w:rsidRPr="00D50186" w:rsidRDefault="000F195E" w:rsidP="000F195E">
      <w:pPr>
        <w:numPr>
          <w:ilvl w:val="0"/>
          <w:numId w:val="6"/>
        </w:numPr>
        <w:tabs>
          <w:tab w:val="left" w:pos="567"/>
        </w:tabs>
        <w:suppressAutoHyphens/>
        <w:snapToGrid w:val="0"/>
        <w:jc w:val="both"/>
        <w:rPr>
          <w:b/>
          <w:snapToGrid/>
          <w:sz w:val="24"/>
          <w:szCs w:val="24"/>
        </w:rPr>
      </w:pPr>
      <w:r w:rsidRPr="00D50186">
        <w:rPr>
          <w:b/>
          <w:sz w:val="24"/>
          <w:szCs w:val="24"/>
        </w:rPr>
        <w:t>Требования к объемам и техническим характеристикам закупаемой продукции:</w:t>
      </w:r>
    </w:p>
    <w:p w:rsidR="000F195E" w:rsidRPr="00D50186" w:rsidRDefault="000F195E" w:rsidP="000F195E">
      <w:pPr>
        <w:numPr>
          <w:ilvl w:val="1"/>
          <w:numId w:val="6"/>
        </w:numPr>
        <w:tabs>
          <w:tab w:val="left" w:pos="0"/>
        </w:tabs>
        <w:suppressAutoHyphens/>
        <w:snapToGrid w:val="0"/>
        <w:ind w:left="0" w:firstLine="0"/>
        <w:jc w:val="both"/>
        <w:rPr>
          <w:bCs/>
          <w:sz w:val="24"/>
          <w:szCs w:val="24"/>
        </w:rPr>
      </w:pPr>
      <w:r w:rsidRPr="00D50186">
        <w:rPr>
          <w:sz w:val="24"/>
          <w:szCs w:val="24"/>
        </w:rPr>
        <w:t xml:space="preserve">Участник закупки должен </w:t>
      </w:r>
      <w:r w:rsidRPr="00D50186">
        <w:rPr>
          <w:snapToGrid/>
          <w:sz w:val="24"/>
          <w:szCs w:val="24"/>
        </w:rPr>
        <w:t xml:space="preserve">поставить </w:t>
      </w:r>
      <w:r>
        <w:rPr>
          <w:snapToGrid/>
          <w:sz w:val="24"/>
          <w:szCs w:val="24"/>
        </w:rPr>
        <w:t>Товар</w:t>
      </w:r>
      <w:r w:rsidRPr="00D50186">
        <w:rPr>
          <w:sz w:val="24"/>
          <w:szCs w:val="24"/>
        </w:rPr>
        <w:t xml:space="preserve"> в соответствии с Техническими требованиями (Приложение № 1 к настоящей документации).</w:t>
      </w:r>
    </w:p>
    <w:p w:rsidR="000F195E" w:rsidRPr="00D50186" w:rsidRDefault="000F195E" w:rsidP="000F195E">
      <w:pPr>
        <w:numPr>
          <w:ilvl w:val="0"/>
          <w:numId w:val="6"/>
        </w:numPr>
        <w:tabs>
          <w:tab w:val="left" w:pos="567"/>
        </w:tabs>
        <w:suppressAutoHyphens/>
        <w:jc w:val="both"/>
        <w:rPr>
          <w:b/>
          <w:sz w:val="24"/>
          <w:szCs w:val="24"/>
        </w:rPr>
      </w:pPr>
      <w:r w:rsidRPr="00D50186">
        <w:rPr>
          <w:b/>
          <w:sz w:val="24"/>
          <w:szCs w:val="24"/>
        </w:rPr>
        <w:t>Требования к Участникам закупки:</w:t>
      </w:r>
    </w:p>
    <w:p w:rsidR="000F195E" w:rsidRPr="00D50186" w:rsidRDefault="000F195E" w:rsidP="000F195E">
      <w:pPr>
        <w:numPr>
          <w:ilvl w:val="1"/>
          <w:numId w:val="6"/>
        </w:numPr>
        <w:tabs>
          <w:tab w:val="left" w:pos="567"/>
        </w:tabs>
        <w:suppressAutoHyphens/>
        <w:ind w:left="0" w:firstLine="0"/>
        <w:jc w:val="both"/>
        <w:rPr>
          <w:snapToGrid/>
          <w:sz w:val="24"/>
          <w:szCs w:val="24"/>
        </w:rPr>
      </w:pPr>
      <w:r w:rsidRPr="00D50186">
        <w:rPr>
          <w:snapToGrid/>
          <w:sz w:val="24"/>
          <w:szCs w:val="24"/>
        </w:rPr>
        <w:t>Соответствие требованиям к право- и дееспособности Участника закупки.</w:t>
      </w:r>
    </w:p>
    <w:p w:rsidR="000F195E" w:rsidRPr="00D50186" w:rsidRDefault="000F195E" w:rsidP="000F195E">
      <w:pPr>
        <w:numPr>
          <w:ilvl w:val="1"/>
          <w:numId w:val="6"/>
        </w:numPr>
        <w:tabs>
          <w:tab w:val="left" w:pos="567"/>
        </w:tabs>
        <w:suppressAutoHyphens/>
        <w:ind w:left="0" w:firstLine="0"/>
        <w:jc w:val="both"/>
        <w:rPr>
          <w:snapToGrid/>
          <w:sz w:val="24"/>
          <w:szCs w:val="24"/>
        </w:rPr>
      </w:pPr>
      <w:r w:rsidRPr="00D50186">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195E" w:rsidRPr="00D50186" w:rsidRDefault="000F195E" w:rsidP="000F195E">
      <w:pPr>
        <w:numPr>
          <w:ilvl w:val="1"/>
          <w:numId w:val="6"/>
        </w:numPr>
        <w:tabs>
          <w:tab w:val="left" w:pos="567"/>
        </w:tabs>
        <w:suppressAutoHyphens/>
        <w:ind w:left="0" w:firstLine="0"/>
        <w:jc w:val="both"/>
        <w:rPr>
          <w:snapToGrid/>
          <w:sz w:val="24"/>
          <w:szCs w:val="24"/>
        </w:rPr>
      </w:pPr>
      <w:proofErr w:type="spellStart"/>
      <w:r w:rsidRPr="00D50186">
        <w:rPr>
          <w:snapToGrid/>
          <w:sz w:val="24"/>
          <w:szCs w:val="24"/>
        </w:rPr>
        <w:lastRenderedPageBreak/>
        <w:t>Неприостановление</w:t>
      </w:r>
      <w:proofErr w:type="spellEnd"/>
      <w:r w:rsidRPr="00D50186">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195E" w:rsidRPr="00D50186" w:rsidRDefault="000F195E" w:rsidP="000F195E">
      <w:pPr>
        <w:numPr>
          <w:ilvl w:val="1"/>
          <w:numId w:val="6"/>
        </w:numPr>
        <w:tabs>
          <w:tab w:val="left" w:pos="567"/>
        </w:tabs>
        <w:suppressAutoHyphens/>
        <w:ind w:left="0" w:firstLine="0"/>
        <w:jc w:val="both"/>
        <w:rPr>
          <w:snapToGrid/>
          <w:sz w:val="24"/>
          <w:szCs w:val="24"/>
        </w:rPr>
      </w:pPr>
      <w:proofErr w:type="gramStart"/>
      <w:r w:rsidRPr="00D50186">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0186">
        <w:rPr>
          <w:snapToGrid/>
          <w:sz w:val="24"/>
          <w:szCs w:val="24"/>
        </w:rPr>
        <w:t xml:space="preserve"> </w:t>
      </w:r>
      <w:proofErr w:type="gramStart"/>
      <w:r w:rsidRPr="00D50186">
        <w:rPr>
          <w:snapToGrid/>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50186">
        <w:rPr>
          <w:snapToGri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0186">
        <w:rPr>
          <w:snapToGrid/>
          <w:sz w:val="24"/>
          <w:szCs w:val="24"/>
        </w:rPr>
        <w:t>указанных</w:t>
      </w:r>
      <w:proofErr w:type="gramEnd"/>
      <w:r w:rsidRPr="00D50186">
        <w:rPr>
          <w:snapToGri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195E" w:rsidRPr="00D50186" w:rsidRDefault="000F195E" w:rsidP="000F195E">
      <w:pPr>
        <w:numPr>
          <w:ilvl w:val="1"/>
          <w:numId w:val="6"/>
        </w:numPr>
        <w:tabs>
          <w:tab w:val="left" w:pos="567"/>
        </w:tabs>
        <w:suppressAutoHyphens/>
        <w:ind w:left="0" w:firstLine="0"/>
        <w:jc w:val="both"/>
        <w:rPr>
          <w:snapToGrid/>
          <w:sz w:val="24"/>
          <w:szCs w:val="24"/>
        </w:rPr>
      </w:pPr>
      <w:proofErr w:type="gramStart"/>
      <w:r w:rsidRPr="00D50186">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D50186">
        <w:rPr>
          <w:snapToGrid/>
          <w:sz w:val="24"/>
          <w:szCs w:val="24"/>
        </w:rPr>
        <w:t xml:space="preserve"> деятельностью, которые связаны с поставкой товара, выполнением работы, оказанием услуги, </w:t>
      </w:r>
      <w:proofErr w:type="gramStart"/>
      <w:r w:rsidRPr="00D50186">
        <w:rPr>
          <w:snapToGrid/>
          <w:sz w:val="24"/>
          <w:szCs w:val="24"/>
        </w:rPr>
        <w:t>являющихся</w:t>
      </w:r>
      <w:proofErr w:type="gramEnd"/>
      <w:r w:rsidRPr="00D50186">
        <w:rPr>
          <w:snapToGrid/>
          <w:sz w:val="24"/>
          <w:szCs w:val="24"/>
        </w:rPr>
        <w:t xml:space="preserve"> объектом осуществляемой закупки, и административного наказания в виде дисквалификации.</w:t>
      </w:r>
    </w:p>
    <w:p w:rsidR="000F195E" w:rsidRPr="00D50186" w:rsidRDefault="000F195E" w:rsidP="000F195E">
      <w:pPr>
        <w:numPr>
          <w:ilvl w:val="1"/>
          <w:numId w:val="6"/>
        </w:numPr>
        <w:tabs>
          <w:tab w:val="left" w:pos="567"/>
        </w:tabs>
        <w:suppressAutoHyphens/>
        <w:ind w:left="0" w:firstLine="0"/>
        <w:jc w:val="both"/>
        <w:rPr>
          <w:snapToGrid/>
          <w:sz w:val="24"/>
          <w:szCs w:val="24"/>
        </w:rPr>
      </w:pPr>
      <w:proofErr w:type="gramStart"/>
      <w:r w:rsidRPr="00D50186">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D50186">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w:t>
      </w:r>
      <w:proofErr w:type="gramEnd"/>
      <w:r w:rsidRPr="00D50186">
        <w:rPr>
          <w:sz w:val="24"/>
          <w:szCs w:val="24"/>
        </w:rPr>
        <w:t xml:space="preserve">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D50186">
        <w:rPr>
          <w:snapToGrid/>
          <w:sz w:val="24"/>
          <w:szCs w:val="24"/>
        </w:rPr>
        <w:t>.</w:t>
      </w:r>
    </w:p>
    <w:p w:rsidR="000F195E" w:rsidRPr="00D50186" w:rsidRDefault="000F195E" w:rsidP="000F195E">
      <w:pPr>
        <w:suppressAutoHyphens/>
        <w:jc w:val="both"/>
        <w:rPr>
          <w:i/>
          <w:snapToGrid/>
          <w:sz w:val="24"/>
          <w:szCs w:val="24"/>
        </w:rPr>
      </w:pPr>
      <w:r w:rsidRPr="00D50186">
        <w:rPr>
          <w:i/>
          <w:snapToGrid/>
          <w:sz w:val="24"/>
          <w:szCs w:val="24"/>
        </w:rPr>
        <w:t>В подтверждение соответствия требованиям, установленным в п. 8.1-8.6 Участник закупки должен представить справку по форме Приложения 3 к настоящей документации.</w:t>
      </w:r>
    </w:p>
    <w:p w:rsidR="000F195E" w:rsidRPr="00D50186" w:rsidRDefault="000F195E" w:rsidP="000F195E">
      <w:pPr>
        <w:numPr>
          <w:ilvl w:val="1"/>
          <w:numId w:val="6"/>
        </w:numPr>
        <w:suppressAutoHyphens/>
        <w:ind w:left="0" w:firstLine="0"/>
        <w:jc w:val="both"/>
        <w:rPr>
          <w:snapToGrid/>
          <w:sz w:val="24"/>
          <w:szCs w:val="24"/>
        </w:rPr>
      </w:pPr>
      <w:r w:rsidRPr="00D50186">
        <w:rPr>
          <w:snapToGrid/>
          <w:sz w:val="24"/>
          <w:szCs w:val="24"/>
        </w:rPr>
        <w:t xml:space="preserve">Между Участником закупки и сотрудниками Заказчика должны отсутствовать связи, носящие характер </w:t>
      </w:r>
      <w:proofErr w:type="spellStart"/>
      <w:r w:rsidRPr="00D50186">
        <w:rPr>
          <w:snapToGrid/>
          <w:sz w:val="24"/>
          <w:szCs w:val="24"/>
        </w:rPr>
        <w:t>аффилированности</w:t>
      </w:r>
      <w:proofErr w:type="spellEnd"/>
      <w:r w:rsidRPr="00D50186">
        <w:rPr>
          <w:snapToGrid/>
          <w:sz w:val="24"/>
          <w:szCs w:val="24"/>
        </w:rPr>
        <w:t xml:space="preserve">. </w:t>
      </w:r>
    </w:p>
    <w:p w:rsidR="000F195E" w:rsidRPr="00D50186" w:rsidRDefault="000F195E" w:rsidP="000F195E">
      <w:pPr>
        <w:suppressAutoHyphens/>
        <w:jc w:val="both"/>
        <w:rPr>
          <w:i/>
          <w:snapToGrid/>
          <w:sz w:val="24"/>
          <w:szCs w:val="24"/>
        </w:rPr>
      </w:pPr>
      <w:r w:rsidRPr="00D50186">
        <w:rPr>
          <w:i/>
          <w:snapToGrid/>
          <w:sz w:val="24"/>
          <w:szCs w:val="24"/>
        </w:rPr>
        <w:t>В подтверждение соответствия установленному требованию участник закупки должен представить справку по форме Приложения 4 к настоящей документации.</w:t>
      </w:r>
    </w:p>
    <w:p w:rsidR="000F195E" w:rsidRPr="00D50186" w:rsidRDefault="000F195E" w:rsidP="000F195E">
      <w:pPr>
        <w:numPr>
          <w:ilvl w:val="1"/>
          <w:numId w:val="6"/>
        </w:numPr>
        <w:tabs>
          <w:tab w:val="left" w:pos="567"/>
        </w:tabs>
        <w:suppressAutoHyphens/>
        <w:ind w:left="0" w:firstLine="0"/>
        <w:jc w:val="both"/>
        <w:rPr>
          <w:snapToGrid/>
          <w:sz w:val="24"/>
          <w:szCs w:val="24"/>
        </w:rPr>
      </w:pPr>
      <w:r w:rsidRPr="00D50186">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0F195E" w:rsidRPr="00D50186" w:rsidRDefault="000F195E" w:rsidP="000F195E">
      <w:pPr>
        <w:tabs>
          <w:tab w:val="left" w:pos="567"/>
        </w:tabs>
        <w:suppressAutoHyphens/>
        <w:jc w:val="both"/>
        <w:rPr>
          <w:i/>
          <w:snapToGrid/>
          <w:sz w:val="24"/>
          <w:szCs w:val="24"/>
        </w:rPr>
      </w:pPr>
      <w:r w:rsidRPr="00D50186">
        <w:rPr>
          <w:i/>
          <w:snapToGrid/>
          <w:sz w:val="24"/>
          <w:szCs w:val="24"/>
        </w:rPr>
        <w:t>В подтверждение соответствия установленному требованию Участник закупки должен предоставить Реестр судебных процессов по форме Приложения 5 к настоящей документации.</w:t>
      </w:r>
    </w:p>
    <w:p w:rsidR="000F195E" w:rsidRPr="00D50186" w:rsidRDefault="000F195E" w:rsidP="000F195E">
      <w:pPr>
        <w:numPr>
          <w:ilvl w:val="1"/>
          <w:numId w:val="6"/>
        </w:numPr>
        <w:tabs>
          <w:tab w:val="left" w:pos="567"/>
        </w:tabs>
        <w:suppressAutoHyphens/>
        <w:ind w:left="0" w:firstLine="0"/>
        <w:jc w:val="both"/>
        <w:rPr>
          <w:snapToGrid/>
          <w:sz w:val="24"/>
          <w:szCs w:val="24"/>
        </w:rPr>
      </w:pPr>
      <w:r w:rsidRPr="00D50186">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F195E" w:rsidRPr="009E6ADB" w:rsidRDefault="000F195E" w:rsidP="000F195E">
      <w:pPr>
        <w:tabs>
          <w:tab w:val="left" w:pos="567"/>
        </w:tabs>
        <w:suppressAutoHyphens/>
        <w:jc w:val="both"/>
        <w:rPr>
          <w:i/>
          <w:snapToGrid/>
          <w:sz w:val="24"/>
          <w:szCs w:val="24"/>
        </w:rPr>
      </w:pPr>
      <w:r w:rsidRPr="00D50186">
        <w:rPr>
          <w:i/>
          <w:snapToGrid/>
          <w:sz w:val="24"/>
          <w:szCs w:val="24"/>
        </w:rPr>
        <w:lastRenderedPageBreak/>
        <w:t xml:space="preserve">В подтверждение соответствия установленному требованию Участник закупки должен предоставить Анкету Участника по форме Приложения 6 и дать согласие на проведение проверки благонадежности службой безопасности </w:t>
      </w:r>
      <w:r>
        <w:rPr>
          <w:i/>
          <w:snapToGrid/>
          <w:sz w:val="24"/>
          <w:szCs w:val="24"/>
        </w:rPr>
        <w:t>филиала «Брянскэнергосбыт»                   ОО</w:t>
      </w:r>
      <w:r w:rsidRPr="00D50186">
        <w:rPr>
          <w:i/>
          <w:snapToGrid/>
          <w:sz w:val="24"/>
          <w:szCs w:val="24"/>
        </w:rPr>
        <w:t xml:space="preserve">О «Газпром энергосбыт </w:t>
      </w:r>
      <w:r w:rsidRPr="009E6ADB">
        <w:rPr>
          <w:i/>
          <w:snapToGrid/>
          <w:sz w:val="24"/>
          <w:szCs w:val="24"/>
        </w:rPr>
        <w:t>Брянск» по форме Приложения 7 к настоящей документации.</w:t>
      </w:r>
    </w:p>
    <w:p w:rsidR="000F195E" w:rsidRPr="009E6ADB" w:rsidRDefault="000F195E" w:rsidP="000F195E">
      <w:pPr>
        <w:numPr>
          <w:ilvl w:val="1"/>
          <w:numId w:val="6"/>
        </w:numPr>
        <w:tabs>
          <w:tab w:val="left" w:pos="567"/>
        </w:tabs>
        <w:suppressAutoHyphens/>
        <w:ind w:left="0" w:firstLine="0"/>
        <w:jc w:val="both"/>
        <w:rPr>
          <w:i/>
          <w:snapToGrid/>
          <w:sz w:val="24"/>
          <w:szCs w:val="24"/>
        </w:rPr>
      </w:pPr>
      <w:r w:rsidRPr="009E6ADB">
        <w:rPr>
          <w:rFonts w:eastAsia="Calibri"/>
          <w:snapToGrid/>
          <w:sz w:val="24"/>
          <w:szCs w:val="24"/>
          <w:lang w:eastAsia="en-US"/>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0F195E" w:rsidRPr="009E6ADB" w:rsidRDefault="000F195E" w:rsidP="000F195E">
      <w:pPr>
        <w:numPr>
          <w:ilvl w:val="1"/>
          <w:numId w:val="6"/>
        </w:numPr>
        <w:tabs>
          <w:tab w:val="left" w:pos="567"/>
        </w:tabs>
        <w:suppressAutoHyphens/>
        <w:ind w:left="0" w:firstLine="0"/>
        <w:jc w:val="both"/>
        <w:rPr>
          <w:i/>
          <w:snapToGrid/>
          <w:sz w:val="24"/>
          <w:szCs w:val="24"/>
        </w:rPr>
      </w:pPr>
      <w:r w:rsidRPr="009E6ADB">
        <w:rPr>
          <w:rFonts w:eastAsia="Calibri"/>
          <w:snapToGrid/>
          <w:sz w:val="24"/>
          <w:szCs w:val="24"/>
          <w:lang w:eastAsia="en-US"/>
        </w:rPr>
        <w:t>У Участника закупки должна отсутствовать просроченная задолженность сроком более 6 месяцев перед кредитными организациями.</w:t>
      </w:r>
    </w:p>
    <w:p w:rsidR="000F195E" w:rsidRPr="009E6ADB" w:rsidRDefault="000F195E" w:rsidP="000F195E">
      <w:pPr>
        <w:numPr>
          <w:ilvl w:val="1"/>
          <w:numId w:val="6"/>
        </w:numPr>
        <w:tabs>
          <w:tab w:val="left" w:pos="567"/>
        </w:tabs>
        <w:suppressAutoHyphens/>
        <w:ind w:left="0" w:firstLine="0"/>
        <w:jc w:val="both"/>
        <w:rPr>
          <w:i/>
          <w:snapToGrid/>
          <w:sz w:val="24"/>
          <w:szCs w:val="24"/>
        </w:rPr>
      </w:pPr>
      <w:proofErr w:type="gramStart"/>
      <w:r w:rsidRPr="009E6ADB">
        <w:rPr>
          <w:rFonts w:eastAsia="Calibri"/>
          <w:snapToGrid/>
          <w:sz w:val="24"/>
          <w:szCs w:val="24"/>
          <w:lang w:eastAsia="en-US"/>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roofErr w:type="gramEnd"/>
    </w:p>
    <w:p w:rsidR="000F195E" w:rsidRPr="009E6ADB" w:rsidRDefault="000F195E" w:rsidP="000F195E">
      <w:pPr>
        <w:tabs>
          <w:tab w:val="left" w:pos="567"/>
        </w:tabs>
        <w:suppressAutoHyphens/>
        <w:jc w:val="both"/>
        <w:rPr>
          <w:rFonts w:eastAsia="Calibri"/>
          <w:snapToGrid/>
          <w:sz w:val="24"/>
          <w:szCs w:val="24"/>
          <w:lang w:eastAsia="en-US"/>
        </w:rPr>
      </w:pPr>
      <w:proofErr w:type="gramStart"/>
      <w:r w:rsidRPr="009E6ADB">
        <w:rPr>
          <w:rFonts w:eastAsia="Calibri"/>
          <w:snapToGrid/>
          <w:sz w:val="24"/>
          <w:szCs w:val="24"/>
          <w:lang w:eastAsia="en-US"/>
        </w:rPr>
        <w:t>8.13 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9E6ADB">
        <w:rPr>
          <w:rFonts w:eastAsia="Calibri"/>
          <w:snapToGrid/>
          <w:sz w:val="24"/>
          <w:szCs w:val="24"/>
          <w:lang w:eastAsia="en-US"/>
        </w:rPr>
        <w:t>ями</w:t>
      </w:r>
      <w:proofErr w:type="spellEnd"/>
      <w:r w:rsidRPr="009E6ADB">
        <w:rPr>
          <w:rFonts w:eastAsia="Calibri"/>
          <w:snapToGrid/>
          <w:sz w:val="24"/>
          <w:szCs w:val="24"/>
          <w:lang w:eastAsia="en-US"/>
        </w:rPr>
        <w:t>) и (или) участником (</w:t>
      </w:r>
      <w:proofErr w:type="spellStart"/>
      <w:r w:rsidRPr="009E6ADB">
        <w:rPr>
          <w:rFonts w:eastAsia="Calibri"/>
          <w:snapToGrid/>
          <w:sz w:val="24"/>
          <w:szCs w:val="24"/>
          <w:lang w:eastAsia="en-US"/>
        </w:rPr>
        <w:t>ами</w:t>
      </w:r>
      <w:proofErr w:type="spellEnd"/>
      <w:r w:rsidRPr="009E6ADB">
        <w:rPr>
          <w:rFonts w:eastAsia="Calibri"/>
          <w:snapToGrid/>
          <w:sz w:val="24"/>
          <w:szCs w:val="24"/>
          <w:lang w:eastAsia="en-US"/>
        </w:rPr>
        <w:t>) которого (которой) является (</w:t>
      </w:r>
      <w:proofErr w:type="spellStart"/>
      <w:r w:rsidRPr="009E6ADB">
        <w:rPr>
          <w:rFonts w:eastAsia="Calibri"/>
          <w:snapToGrid/>
          <w:sz w:val="24"/>
          <w:szCs w:val="24"/>
          <w:lang w:eastAsia="en-US"/>
        </w:rPr>
        <w:t>ются</w:t>
      </w:r>
      <w:proofErr w:type="spellEnd"/>
      <w:r w:rsidRPr="009E6ADB">
        <w:rPr>
          <w:rFonts w:eastAsia="Calibri"/>
          <w:snapToGrid/>
          <w:sz w:val="24"/>
          <w:szCs w:val="24"/>
          <w:lang w:eastAsia="en-US"/>
        </w:rPr>
        <w:t>) то же физическое лицо (те же физические лица), которое и (или) которые было (были) руководителем и (или) учредителем (</w:t>
      </w:r>
      <w:proofErr w:type="spellStart"/>
      <w:r w:rsidRPr="009E6ADB">
        <w:rPr>
          <w:rFonts w:eastAsia="Calibri"/>
          <w:snapToGrid/>
          <w:sz w:val="24"/>
          <w:szCs w:val="24"/>
          <w:lang w:eastAsia="en-US"/>
        </w:rPr>
        <w:t>ями</w:t>
      </w:r>
      <w:proofErr w:type="spellEnd"/>
      <w:r w:rsidRPr="009E6ADB">
        <w:rPr>
          <w:rFonts w:eastAsia="Calibri"/>
          <w:snapToGrid/>
          <w:sz w:val="24"/>
          <w:szCs w:val="24"/>
          <w:lang w:eastAsia="en-US"/>
        </w:rPr>
        <w:t>) и (или) участником (</w:t>
      </w:r>
      <w:proofErr w:type="spellStart"/>
      <w:r w:rsidRPr="009E6ADB">
        <w:rPr>
          <w:rFonts w:eastAsia="Calibri"/>
          <w:snapToGrid/>
          <w:sz w:val="24"/>
          <w:szCs w:val="24"/>
          <w:lang w:eastAsia="en-US"/>
        </w:rPr>
        <w:t>ками</w:t>
      </w:r>
      <w:proofErr w:type="spellEnd"/>
      <w:r w:rsidRPr="009E6ADB">
        <w:rPr>
          <w:rFonts w:eastAsia="Calibri"/>
          <w:snapToGrid/>
          <w:sz w:val="24"/>
          <w:szCs w:val="24"/>
          <w:lang w:eastAsia="en-US"/>
        </w:rPr>
        <w:t>) иной (</w:t>
      </w:r>
      <w:proofErr w:type="spellStart"/>
      <w:r w:rsidRPr="009E6ADB">
        <w:rPr>
          <w:rFonts w:eastAsia="Calibri"/>
          <w:snapToGrid/>
          <w:sz w:val="24"/>
          <w:szCs w:val="24"/>
          <w:lang w:eastAsia="en-US"/>
        </w:rPr>
        <w:t>ых</w:t>
      </w:r>
      <w:proofErr w:type="spellEnd"/>
      <w:r w:rsidRPr="009E6ADB">
        <w:rPr>
          <w:rFonts w:eastAsia="Calibri"/>
          <w:snapToGrid/>
          <w:sz w:val="24"/>
          <w:szCs w:val="24"/>
          <w:lang w:eastAsia="en-US"/>
        </w:rPr>
        <w:t>) организации (</w:t>
      </w:r>
      <w:proofErr w:type="spellStart"/>
      <w:r w:rsidRPr="009E6ADB">
        <w:rPr>
          <w:rFonts w:eastAsia="Calibri"/>
          <w:snapToGrid/>
          <w:sz w:val="24"/>
          <w:szCs w:val="24"/>
          <w:lang w:eastAsia="en-US"/>
        </w:rPr>
        <w:t>ий</w:t>
      </w:r>
      <w:proofErr w:type="spellEnd"/>
      <w:r w:rsidRPr="009E6ADB">
        <w:rPr>
          <w:rFonts w:eastAsia="Calibri"/>
          <w:snapToGrid/>
          <w:sz w:val="24"/>
          <w:szCs w:val="24"/>
          <w:lang w:eastAsia="en-US"/>
        </w:rPr>
        <w:t>) и (или) индивидуальным предпринимателем</w:t>
      </w:r>
      <w:proofErr w:type="gramEnd"/>
      <w:r w:rsidRPr="009E6ADB">
        <w:rPr>
          <w:rFonts w:eastAsia="Calibri"/>
          <w:snapToGrid/>
          <w:sz w:val="24"/>
          <w:szCs w:val="24"/>
          <w:lang w:eastAsia="en-US"/>
        </w:rPr>
        <w:t>,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0F195E" w:rsidRPr="009E6ADB" w:rsidRDefault="000F195E" w:rsidP="000F195E">
      <w:pPr>
        <w:tabs>
          <w:tab w:val="left" w:pos="567"/>
        </w:tabs>
        <w:suppressAutoHyphens/>
        <w:ind w:firstLine="567"/>
        <w:jc w:val="both"/>
        <w:rPr>
          <w:i/>
          <w:snapToGrid/>
          <w:sz w:val="24"/>
          <w:szCs w:val="24"/>
        </w:rPr>
      </w:pPr>
      <w:proofErr w:type="gramStart"/>
      <w:r w:rsidRPr="009E6ADB">
        <w:rPr>
          <w:i/>
          <w:iCs/>
          <w:sz w:val="24"/>
          <w:szCs w:val="24"/>
        </w:rPr>
        <w:t>В подтверждение соответствия установленным в п. 8.9-8.13 Участник закупки должен предоставить Анкету Участника по форме Приложения 6 и дать согласие на проведение проверки благонадежности службой безопасности ООО «Газпром энергосбыт Брянск» по форме Приложения 7 к настоящей документации.</w:t>
      </w:r>
      <w:proofErr w:type="gramEnd"/>
    </w:p>
    <w:p w:rsidR="000F195E" w:rsidRPr="009E6ADB" w:rsidRDefault="000F195E" w:rsidP="000F195E">
      <w:pPr>
        <w:tabs>
          <w:tab w:val="left" w:pos="567"/>
        </w:tabs>
        <w:suppressAutoHyphens/>
        <w:jc w:val="both"/>
        <w:rPr>
          <w:snapToGrid/>
          <w:sz w:val="24"/>
          <w:szCs w:val="24"/>
        </w:rPr>
      </w:pPr>
      <w:r w:rsidRPr="009E6ADB">
        <w:rPr>
          <w:snapToGrid/>
          <w:sz w:val="24"/>
          <w:szCs w:val="24"/>
        </w:rPr>
        <w:t>8.14. Выборочные требования к Участникам закупки:</w:t>
      </w:r>
    </w:p>
    <w:p w:rsidR="000F195E" w:rsidRPr="009E6ADB" w:rsidRDefault="000F195E" w:rsidP="000F195E">
      <w:pPr>
        <w:numPr>
          <w:ilvl w:val="1"/>
          <w:numId w:val="46"/>
        </w:numPr>
        <w:tabs>
          <w:tab w:val="left" w:pos="567"/>
        </w:tabs>
        <w:suppressAutoHyphens/>
        <w:ind w:left="0" w:firstLine="0"/>
        <w:jc w:val="both"/>
        <w:rPr>
          <w:snapToGrid/>
          <w:sz w:val="24"/>
          <w:szCs w:val="24"/>
        </w:rPr>
      </w:pPr>
      <w:r w:rsidRPr="009E6ADB">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0F195E" w:rsidRPr="009E6ADB" w:rsidRDefault="000F195E" w:rsidP="000F195E">
      <w:pPr>
        <w:numPr>
          <w:ilvl w:val="1"/>
          <w:numId w:val="46"/>
        </w:numPr>
        <w:tabs>
          <w:tab w:val="left" w:pos="567"/>
        </w:tabs>
        <w:suppressAutoHyphens/>
        <w:ind w:left="0" w:firstLine="0"/>
        <w:jc w:val="both"/>
        <w:rPr>
          <w:snapToGrid/>
          <w:sz w:val="24"/>
          <w:szCs w:val="24"/>
        </w:rPr>
      </w:pPr>
      <w:r w:rsidRPr="009E6ADB">
        <w:rPr>
          <w:snapToGrid/>
          <w:sz w:val="24"/>
          <w:szCs w:val="24"/>
        </w:rPr>
        <w:t xml:space="preserve">Наличие у Участника закупки дилерских или иных аналогичных полномочий, предоставленных производителем, изготовителем или собственником торговой марки, а также требование о том, что Участник закупки является заводом-изготовителем или производителем закупаемой Обществом продукции. </w:t>
      </w:r>
    </w:p>
    <w:p w:rsidR="000F195E" w:rsidRPr="009E6ADB" w:rsidRDefault="000F195E" w:rsidP="000F195E">
      <w:pPr>
        <w:numPr>
          <w:ilvl w:val="1"/>
          <w:numId w:val="46"/>
        </w:numPr>
        <w:tabs>
          <w:tab w:val="left" w:pos="567"/>
        </w:tabs>
        <w:suppressAutoHyphens/>
        <w:ind w:left="0" w:firstLine="0"/>
        <w:jc w:val="both"/>
        <w:rPr>
          <w:snapToGrid/>
          <w:sz w:val="24"/>
          <w:szCs w:val="24"/>
        </w:rPr>
      </w:pPr>
      <w:r w:rsidRPr="009E6ADB">
        <w:rPr>
          <w:snapToGrid/>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0F195E" w:rsidRPr="009E6ADB" w:rsidRDefault="000F195E" w:rsidP="000F195E">
      <w:pPr>
        <w:numPr>
          <w:ilvl w:val="1"/>
          <w:numId w:val="46"/>
        </w:numPr>
        <w:tabs>
          <w:tab w:val="left" w:pos="567"/>
        </w:tabs>
        <w:suppressAutoHyphens/>
        <w:ind w:left="0" w:firstLine="0"/>
        <w:jc w:val="both"/>
        <w:rPr>
          <w:snapToGrid/>
          <w:sz w:val="24"/>
          <w:szCs w:val="24"/>
        </w:rPr>
      </w:pPr>
      <w:r w:rsidRPr="009E6ADB">
        <w:rPr>
          <w:snapToGrid/>
          <w:sz w:val="24"/>
          <w:szCs w:val="24"/>
        </w:rPr>
        <w:t>Осуществление Участниками закупки за определенный в документации о закупке период, предшествующий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закупки.</w:t>
      </w:r>
    </w:p>
    <w:p w:rsidR="000F195E" w:rsidRPr="009E6ADB" w:rsidRDefault="000F195E" w:rsidP="000F195E">
      <w:pPr>
        <w:numPr>
          <w:ilvl w:val="1"/>
          <w:numId w:val="46"/>
        </w:numPr>
        <w:tabs>
          <w:tab w:val="left" w:pos="567"/>
        </w:tabs>
        <w:suppressAutoHyphens/>
        <w:ind w:left="0" w:firstLine="0"/>
        <w:jc w:val="both"/>
        <w:rPr>
          <w:snapToGrid/>
          <w:sz w:val="24"/>
          <w:szCs w:val="24"/>
        </w:rPr>
      </w:pPr>
      <w:r w:rsidRPr="009E6ADB">
        <w:rPr>
          <w:snapToGrid/>
          <w:sz w:val="24"/>
          <w:szCs w:val="24"/>
        </w:rPr>
        <w:t xml:space="preserve">Наличие действующей системы менеджмента качества (управления, обеспечения и контроля качества) у Участника закупки и/или предприятия-изготовителя товара, поставка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w:t>
      </w:r>
      <w:r w:rsidRPr="009E6ADB">
        <w:rPr>
          <w:snapToGrid/>
          <w:sz w:val="24"/>
          <w:szCs w:val="24"/>
        </w:rPr>
        <w:lastRenderedPageBreak/>
        <w:t xml:space="preserve">ссылкой «либо аналог», «или эквивалент») или должны быть изложены основные требования к такой системе. </w:t>
      </w:r>
    </w:p>
    <w:p w:rsidR="000F195E" w:rsidRPr="009E6ADB" w:rsidRDefault="000F195E" w:rsidP="000F195E">
      <w:pPr>
        <w:numPr>
          <w:ilvl w:val="1"/>
          <w:numId w:val="46"/>
        </w:numPr>
        <w:tabs>
          <w:tab w:val="left" w:pos="567"/>
        </w:tabs>
        <w:suppressAutoHyphens/>
        <w:ind w:left="0" w:firstLine="0"/>
        <w:jc w:val="both"/>
        <w:rPr>
          <w:snapToGrid/>
          <w:sz w:val="24"/>
          <w:szCs w:val="24"/>
        </w:rPr>
      </w:pPr>
      <w:r w:rsidRPr="009E6ADB">
        <w:rPr>
          <w:snapToGrid/>
          <w:sz w:val="24"/>
          <w:szCs w:val="24"/>
        </w:rPr>
        <w:t>Участник закупки не должен являться офшорной компанией.</w:t>
      </w:r>
    </w:p>
    <w:p w:rsidR="000F195E" w:rsidRPr="009E6ADB" w:rsidRDefault="000F195E" w:rsidP="000F195E">
      <w:pPr>
        <w:numPr>
          <w:ilvl w:val="1"/>
          <w:numId w:val="46"/>
        </w:numPr>
        <w:tabs>
          <w:tab w:val="left" w:pos="567"/>
        </w:tabs>
        <w:suppressAutoHyphens/>
        <w:ind w:left="0" w:firstLine="0"/>
        <w:jc w:val="both"/>
        <w:rPr>
          <w:snapToGrid/>
          <w:sz w:val="24"/>
          <w:szCs w:val="24"/>
        </w:rPr>
      </w:pPr>
      <w:r w:rsidRPr="009E6ADB">
        <w:rPr>
          <w:snapToGrid/>
          <w:sz w:val="24"/>
          <w:szCs w:val="24"/>
        </w:rPr>
        <w:t xml:space="preserve">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w:t>
      </w:r>
      <w:proofErr w:type="gramStart"/>
      <w:r w:rsidRPr="009E6ADB">
        <w:rPr>
          <w:snapToGrid/>
          <w:sz w:val="24"/>
          <w:szCs w:val="24"/>
        </w:rPr>
        <w:t>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9E6ADB">
        <w:rPr>
          <w:snapToGrid/>
          <w:sz w:val="24"/>
          <w:szCs w:val="24"/>
        </w:rPr>
        <w:t xml:space="preserve"> контрагентом.</w:t>
      </w:r>
    </w:p>
    <w:p w:rsidR="000F195E" w:rsidRPr="009E6ADB" w:rsidRDefault="000F195E" w:rsidP="000F195E">
      <w:pPr>
        <w:numPr>
          <w:ilvl w:val="1"/>
          <w:numId w:val="46"/>
        </w:numPr>
        <w:tabs>
          <w:tab w:val="left" w:pos="567"/>
        </w:tabs>
        <w:suppressAutoHyphens/>
        <w:ind w:left="0" w:firstLine="0"/>
        <w:jc w:val="both"/>
        <w:rPr>
          <w:snapToGrid/>
          <w:sz w:val="24"/>
          <w:szCs w:val="24"/>
        </w:rPr>
      </w:pPr>
      <w:r w:rsidRPr="009E6ADB">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0F195E" w:rsidRPr="009E6ADB" w:rsidRDefault="000F195E" w:rsidP="000F195E">
      <w:pPr>
        <w:numPr>
          <w:ilvl w:val="1"/>
          <w:numId w:val="46"/>
        </w:numPr>
        <w:tabs>
          <w:tab w:val="left" w:pos="567"/>
        </w:tabs>
        <w:suppressAutoHyphens/>
        <w:ind w:left="0" w:firstLine="0"/>
        <w:jc w:val="both"/>
        <w:rPr>
          <w:snapToGrid/>
          <w:sz w:val="24"/>
          <w:szCs w:val="24"/>
        </w:rPr>
      </w:pPr>
      <w:proofErr w:type="gramStart"/>
      <w:r w:rsidRPr="009E6ADB">
        <w:rPr>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товаров, работ, услуг для нужд ООО «Газпром энергосбыт Брянск»).</w:t>
      </w:r>
      <w:proofErr w:type="gramEnd"/>
    </w:p>
    <w:p w:rsidR="000F195E" w:rsidRPr="00D50186" w:rsidRDefault="000F195E" w:rsidP="000F195E">
      <w:pPr>
        <w:numPr>
          <w:ilvl w:val="1"/>
          <w:numId w:val="46"/>
        </w:numPr>
        <w:tabs>
          <w:tab w:val="left" w:pos="567"/>
        </w:tabs>
        <w:suppressAutoHyphens/>
        <w:ind w:left="0" w:firstLine="0"/>
        <w:jc w:val="both"/>
        <w:rPr>
          <w:snapToGrid/>
          <w:sz w:val="24"/>
          <w:szCs w:val="24"/>
        </w:rPr>
      </w:pPr>
      <w:proofErr w:type="gramStart"/>
      <w:r w:rsidRPr="00D50186">
        <w:rPr>
          <w:snapToGrid/>
          <w:sz w:val="24"/>
          <w:szCs w:val="24"/>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w:t>
      </w:r>
      <w:proofErr w:type="gramEnd"/>
      <w:r w:rsidRPr="00D50186">
        <w:rPr>
          <w:snapToGrid/>
          <w:sz w:val="24"/>
          <w:szCs w:val="24"/>
        </w:rPr>
        <w:t xml:space="preserve"> закупки.  </w:t>
      </w:r>
    </w:p>
    <w:p w:rsidR="000F195E" w:rsidRPr="00D50186" w:rsidRDefault="000F195E" w:rsidP="000F195E">
      <w:pPr>
        <w:numPr>
          <w:ilvl w:val="1"/>
          <w:numId w:val="46"/>
        </w:numPr>
        <w:tabs>
          <w:tab w:val="left" w:pos="567"/>
        </w:tabs>
        <w:suppressAutoHyphens/>
        <w:ind w:left="0" w:firstLine="0"/>
        <w:jc w:val="both"/>
        <w:rPr>
          <w:snapToGrid/>
          <w:sz w:val="24"/>
          <w:szCs w:val="24"/>
        </w:rPr>
      </w:pPr>
      <w:r w:rsidRPr="00D50186">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0F195E" w:rsidRPr="00D50186" w:rsidRDefault="000F195E" w:rsidP="000F195E">
      <w:pPr>
        <w:numPr>
          <w:ilvl w:val="1"/>
          <w:numId w:val="46"/>
        </w:numPr>
        <w:tabs>
          <w:tab w:val="left" w:pos="567"/>
        </w:tabs>
        <w:suppressAutoHyphens/>
        <w:ind w:left="0" w:firstLine="0"/>
        <w:jc w:val="both"/>
        <w:rPr>
          <w:snapToGrid/>
          <w:sz w:val="24"/>
          <w:szCs w:val="24"/>
        </w:rPr>
      </w:pPr>
      <w:r w:rsidRPr="00D50186">
        <w:rPr>
          <w:snapToGrid/>
          <w:sz w:val="24"/>
          <w:szCs w:val="24"/>
        </w:rPr>
        <w:t xml:space="preserve">Приоритет предоставляется при соблюдении следующих условий: </w:t>
      </w:r>
    </w:p>
    <w:p w:rsidR="000F195E" w:rsidRPr="00D50186" w:rsidRDefault="000F195E" w:rsidP="000F195E">
      <w:pPr>
        <w:tabs>
          <w:tab w:val="left" w:pos="0"/>
          <w:tab w:val="left" w:pos="567"/>
        </w:tabs>
        <w:suppressAutoHyphens/>
        <w:jc w:val="both"/>
        <w:rPr>
          <w:snapToGrid/>
          <w:sz w:val="24"/>
          <w:szCs w:val="24"/>
        </w:rPr>
      </w:pPr>
      <w:r>
        <w:rPr>
          <w:snapToGrid/>
          <w:sz w:val="24"/>
          <w:szCs w:val="24"/>
        </w:rPr>
        <w:t xml:space="preserve">8.20.1. </w:t>
      </w:r>
      <w:r w:rsidRPr="00D50186">
        <w:rPr>
          <w:snapToGrid/>
          <w:sz w:val="24"/>
          <w:szCs w:val="24"/>
        </w:rPr>
        <w:t>участник должен указать в заявке на участие в закупке наименования страны происхождения поставляемых товаров;</w:t>
      </w:r>
    </w:p>
    <w:p w:rsidR="000F195E" w:rsidRPr="00D50186" w:rsidRDefault="000F195E" w:rsidP="000F195E">
      <w:pPr>
        <w:tabs>
          <w:tab w:val="left" w:pos="0"/>
          <w:tab w:val="left" w:pos="567"/>
        </w:tabs>
        <w:suppressAutoHyphens/>
        <w:jc w:val="both"/>
        <w:rPr>
          <w:snapToGrid/>
          <w:sz w:val="24"/>
          <w:szCs w:val="24"/>
        </w:rPr>
      </w:pPr>
      <w:r>
        <w:rPr>
          <w:snapToGrid/>
          <w:sz w:val="24"/>
          <w:szCs w:val="24"/>
        </w:rPr>
        <w:t xml:space="preserve">8.20.2. </w:t>
      </w:r>
      <w:r w:rsidRPr="00D50186">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0F195E" w:rsidRPr="00D50186" w:rsidRDefault="000F195E" w:rsidP="000F195E">
      <w:pPr>
        <w:tabs>
          <w:tab w:val="left" w:pos="0"/>
          <w:tab w:val="left" w:pos="567"/>
        </w:tabs>
        <w:suppressAutoHyphens/>
        <w:jc w:val="both"/>
        <w:rPr>
          <w:snapToGrid/>
          <w:sz w:val="24"/>
          <w:szCs w:val="24"/>
        </w:rPr>
      </w:pPr>
      <w:r>
        <w:rPr>
          <w:snapToGrid/>
          <w:sz w:val="24"/>
          <w:szCs w:val="24"/>
        </w:rPr>
        <w:t xml:space="preserve">8.20.3. </w:t>
      </w:r>
      <w:r w:rsidRPr="00D50186">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F195E" w:rsidRPr="00D50186" w:rsidRDefault="000F195E" w:rsidP="000F195E">
      <w:pPr>
        <w:numPr>
          <w:ilvl w:val="1"/>
          <w:numId w:val="44"/>
        </w:numPr>
        <w:tabs>
          <w:tab w:val="left" w:pos="0"/>
          <w:tab w:val="left" w:pos="567"/>
        </w:tabs>
        <w:suppressAutoHyphens/>
        <w:ind w:left="0" w:firstLine="0"/>
        <w:jc w:val="both"/>
        <w:rPr>
          <w:snapToGrid/>
          <w:sz w:val="24"/>
          <w:szCs w:val="24"/>
        </w:rPr>
      </w:pPr>
      <w:r w:rsidRPr="00D50186">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F195E" w:rsidRPr="00D50186" w:rsidRDefault="000F195E" w:rsidP="000F195E">
      <w:pPr>
        <w:numPr>
          <w:ilvl w:val="1"/>
          <w:numId w:val="46"/>
        </w:numPr>
        <w:tabs>
          <w:tab w:val="left" w:pos="567"/>
        </w:tabs>
        <w:suppressAutoHyphens/>
        <w:ind w:left="0" w:firstLine="0"/>
        <w:jc w:val="both"/>
        <w:rPr>
          <w:snapToGrid/>
          <w:sz w:val="24"/>
          <w:szCs w:val="24"/>
        </w:rPr>
      </w:pPr>
      <w:r w:rsidRPr="00D50186">
        <w:rPr>
          <w:snapToGrid/>
          <w:sz w:val="24"/>
          <w:szCs w:val="24"/>
        </w:rPr>
        <w:t>Приоритет не предоставляется в случаях, если:</w:t>
      </w:r>
    </w:p>
    <w:p w:rsidR="000F195E" w:rsidRPr="00D50186" w:rsidRDefault="000F195E" w:rsidP="000F195E">
      <w:pPr>
        <w:tabs>
          <w:tab w:val="left" w:pos="0"/>
        </w:tabs>
        <w:suppressAutoHyphens/>
        <w:jc w:val="both"/>
        <w:rPr>
          <w:snapToGrid/>
          <w:sz w:val="24"/>
          <w:szCs w:val="24"/>
        </w:rPr>
      </w:pPr>
      <w:r>
        <w:rPr>
          <w:snapToGrid/>
          <w:sz w:val="24"/>
          <w:szCs w:val="24"/>
        </w:rPr>
        <w:t xml:space="preserve">8.27.1. </w:t>
      </w:r>
      <w:r w:rsidRPr="00D50186">
        <w:rPr>
          <w:snapToGrid/>
          <w:sz w:val="24"/>
          <w:szCs w:val="24"/>
        </w:rPr>
        <w:t xml:space="preserve">закупка признана </w:t>
      </w:r>
      <w:proofErr w:type="gramStart"/>
      <w:r w:rsidRPr="00D50186">
        <w:rPr>
          <w:snapToGrid/>
          <w:sz w:val="24"/>
          <w:szCs w:val="24"/>
        </w:rPr>
        <w:t>несостоявшейся</w:t>
      </w:r>
      <w:proofErr w:type="gramEnd"/>
      <w:r w:rsidRPr="00D50186">
        <w:rPr>
          <w:snapToGrid/>
          <w:sz w:val="24"/>
          <w:szCs w:val="24"/>
        </w:rPr>
        <w:t xml:space="preserve"> и договор заключается с единственным участником закупки;</w:t>
      </w:r>
    </w:p>
    <w:p w:rsidR="000F195E" w:rsidRPr="00D50186" w:rsidRDefault="000F195E" w:rsidP="000F195E">
      <w:pPr>
        <w:tabs>
          <w:tab w:val="left" w:pos="0"/>
        </w:tabs>
        <w:suppressAutoHyphens/>
        <w:jc w:val="both"/>
        <w:rPr>
          <w:snapToGrid/>
          <w:sz w:val="24"/>
          <w:szCs w:val="24"/>
        </w:rPr>
      </w:pPr>
      <w:r>
        <w:rPr>
          <w:snapToGrid/>
          <w:sz w:val="24"/>
          <w:szCs w:val="24"/>
        </w:rPr>
        <w:t xml:space="preserve">8.27.2. </w:t>
      </w:r>
      <w:r w:rsidRPr="00D50186">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F195E" w:rsidRPr="00D50186" w:rsidRDefault="000F195E" w:rsidP="000F195E">
      <w:pPr>
        <w:tabs>
          <w:tab w:val="left" w:pos="0"/>
        </w:tabs>
        <w:suppressAutoHyphens/>
        <w:jc w:val="both"/>
        <w:rPr>
          <w:snapToGrid/>
          <w:sz w:val="24"/>
          <w:szCs w:val="24"/>
        </w:rPr>
      </w:pPr>
      <w:r>
        <w:rPr>
          <w:snapToGrid/>
          <w:sz w:val="24"/>
          <w:szCs w:val="24"/>
        </w:rPr>
        <w:lastRenderedPageBreak/>
        <w:t xml:space="preserve">8.27.3. </w:t>
      </w:r>
      <w:r w:rsidRPr="00D50186">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F195E" w:rsidRPr="00D50186" w:rsidRDefault="000F195E" w:rsidP="000F195E">
      <w:pPr>
        <w:tabs>
          <w:tab w:val="left" w:pos="0"/>
        </w:tabs>
        <w:suppressAutoHyphens/>
        <w:jc w:val="both"/>
        <w:rPr>
          <w:snapToGrid/>
          <w:sz w:val="24"/>
          <w:szCs w:val="24"/>
        </w:rPr>
      </w:pPr>
      <w:r>
        <w:rPr>
          <w:snapToGrid/>
          <w:sz w:val="24"/>
          <w:szCs w:val="24"/>
        </w:rPr>
        <w:t xml:space="preserve">8.27.4. </w:t>
      </w:r>
      <w:r w:rsidRPr="00D50186">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F195E" w:rsidRPr="00D50186" w:rsidRDefault="000F195E" w:rsidP="000F195E">
      <w:pPr>
        <w:numPr>
          <w:ilvl w:val="1"/>
          <w:numId w:val="46"/>
        </w:numPr>
        <w:tabs>
          <w:tab w:val="left" w:pos="567"/>
        </w:tabs>
        <w:suppressAutoHyphens/>
        <w:ind w:left="0" w:firstLine="0"/>
        <w:jc w:val="both"/>
        <w:rPr>
          <w:snapToGrid/>
          <w:sz w:val="24"/>
          <w:szCs w:val="24"/>
        </w:rPr>
      </w:pPr>
      <w:proofErr w:type="gramStart"/>
      <w:r w:rsidRPr="00D50186">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D50186">
        <w:rPr>
          <w:snapToGrid/>
          <w:sz w:val="24"/>
          <w:szCs w:val="24"/>
        </w:rPr>
        <w:t xml:space="preserve">, </w:t>
      </w:r>
      <w:proofErr w:type="gramStart"/>
      <w:r w:rsidRPr="00D50186">
        <w:rPr>
          <w:snapToGrid/>
          <w:sz w:val="24"/>
          <w:szCs w:val="24"/>
        </w:rPr>
        <w:t>предложенной</w:t>
      </w:r>
      <w:proofErr w:type="gramEnd"/>
      <w:r w:rsidRPr="00D50186">
        <w:rPr>
          <w:snapToGrid/>
          <w:sz w:val="24"/>
          <w:szCs w:val="24"/>
        </w:rPr>
        <w:t xml:space="preserve"> участником в окончательном предложении на начальную (максимальную) цену лота.</w:t>
      </w:r>
    </w:p>
    <w:p w:rsidR="000F195E" w:rsidRPr="00D50186" w:rsidRDefault="000F195E" w:rsidP="000F195E">
      <w:pPr>
        <w:numPr>
          <w:ilvl w:val="1"/>
          <w:numId w:val="46"/>
        </w:numPr>
        <w:tabs>
          <w:tab w:val="left" w:pos="567"/>
        </w:tabs>
        <w:suppressAutoHyphens/>
        <w:ind w:left="0" w:firstLine="0"/>
        <w:jc w:val="both"/>
        <w:rPr>
          <w:snapToGrid/>
          <w:sz w:val="24"/>
          <w:szCs w:val="24"/>
        </w:rPr>
      </w:pPr>
      <w:r w:rsidRPr="00D50186">
        <w:rPr>
          <w:snapToGrid/>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0F195E" w:rsidRPr="00D50186" w:rsidRDefault="000F195E" w:rsidP="000F195E">
      <w:pPr>
        <w:numPr>
          <w:ilvl w:val="1"/>
          <w:numId w:val="46"/>
        </w:numPr>
        <w:tabs>
          <w:tab w:val="left" w:pos="567"/>
        </w:tabs>
        <w:suppressAutoHyphens/>
        <w:ind w:left="0" w:firstLine="0"/>
        <w:jc w:val="both"/>
        <w:rPr>
          <w:snapToGrid/>
          <w:sz w:val="24"/>
          <w:szCs w:val="24"/>
        </w:rPr>
      </w:pPr>
      <w:r w:rsidRPr="00D50186">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товаров, работ, услуг для нужд </w:t>
      </w:r>
      <w:r>
        <w:rPr>
          <w:snapToGrid/>
          <w:sz w:val="24"/>
          <w:szCs w:val="24"/>
        </w:rPr>
        <w:t>филиала «Брянскэнергосбыт» ООО «Газпром энергосбыт Брянск»</w:t>
      </w:r>
      <w:r w:rsidRPr="00D50186">
        <w:rPr>
          <w:snapToGrid/>
          <w:sz w:val="24"/>
          <w:szCs w:val="24"/>
        </w:rPr>
        <w:t>.</w:t>
      </w:r>
    </w:p>
    <w:p w:rsidR="000F195E" w:rsidRPr="00D50186" w:rsidRDefault="000F195E" w:rsidP="000F195E">
      <w:pPr>
        <w:numPr>
          <w:ilvl w:val="0"/>
          <w:numId w:val="46"/>
        </w:numPr>
        <w:tabs>
          <w:tab w:val="left" w:pos="567"/>
        </w:tabs>
        <w:suppressAutoHyphens/>
        <w:jc w:val="both"/>
        <w:rPr>
          <w:b/>
          <w:sz w:val="24"/>
          <w:szCs w:val="24"/>
        </w:rPr>
      </w:pPr>
      <w:r w:rsidRPr="00D50186">
        <w:rPr>
          <w:b/>
          <w:sz w:val="24"/>
          <w:szCs w:val="24"/>
        </w:rPr>
        <w:t>Требования к оформлению заявки на участие:</w:t>
      </w:r>
    </w:p>
    <w:p w:rsidR="000F195E" w:rsidRPr="00D50186" w:rsidRDefault="000F195E" w:rsidP="000F195E">
      <w:pPr>
        <w:suppressAutoHyphens/>
        <w:jc w:val="both"/>
        <w:rPr>
          <w:snapToGrid/>
          <w:sz w:val="24"/>
          <w:szCs w:val="24"/>
        </w:rPr>
      </w:pPr>
      <w:r>
        <w:rPr>
          <w:snapToGrid/>
          <w:sz w:val="24"/>
          <w:szCs w:val="24"/>
        </w:rPr>
        <w:t xml:space="preserve">9.1. </w:t>
      </w:r>
      <w:r w:rsidRPr="00D50186">
        <w:rPr>
          <w:snapToGrid/>
          <w:sz w:val="24"/>
          <w:szCs w:val="24"/>
        </w:rPr>
        <w:t>Заявка на участие должна быть подана на русском языке. Все цены должны быть выражены в российских рублях.</w:t>
      </w:r>
    </w:p>
    <w:p w:rsidR="000F195E" w:rsidRPr="00D50186" w:rsidRDefault="000F195E" w:rsidP="000F195E">
      <w:pPr>
        <w:suppressAutoHyphens/>
        <w:jc w:val="both"/>
        <w:rPr>
          <w:snapToGrid/>
          <w:sz w:val="24"/>
          <w:szCs w:val="24"/>
        </w:rPr>
      </w:pPr>
      <w:r>
        <w:rPr>
          <w:snapToGrid/>
          <w:sz w:val="24"/>
          <w:szCs w:val="24"/>
        </w:rPr>
        <w:t xml:space="preserve">9.2. </w:t>
      </w:r>
      <w:r w:rsidRPr="00D50186">
        <w:rPr>
          <w:snapToGrid/>
          <w:sz w:val="24"/>
          <w:szCs w:val="24"/>
        </w:rPr>
        <w:t>Заявка на участие должна быть оформлена по формам 2-</w:t>
      </w:r>
      <w:r>
        <w:rPr>
          <w:snapToGrid/>
          <w:sz w:val="24"/>
          <w:szCs w:val="24"/>
        </w:rPr>
        <w:t>7</w:t>
      </w:r>
      <w:r w:rsidRPr="00D50186">
        <w:rPr>
          <w:snapToGrid/>
          <w:sz w:val="24"/>
          <w:szCs w:val="24"/>
        </w:rPr>
        <w:t>, приведенным в Приложениях к настоящему запросу цен, и быть действительным до «</w:t>
      </w:r>
      <w:r>
        <w:rPr>
          <w:snapToGrid/>
          <w:sz w:val="24"/>
          <w:szCs w:val="24"/>
        </w:rPr>
        <w:t>31</w:t>
      </w:r>
      <w:r w:rsidRPr="00D50186">
        <w:rPr>
          <w:snapToGrid/>
          <w:sz w:val="24"/>
          <w:szCs w:val="24"/>
        </w:rPr>
        <w:t xml:space="preserve">» </w:t>
      </w:r>
      <w:r>
        <w:rPr>
          <w:snapToGrid/>
          <w:sz w:val="24"/>
          <w:szCs w:val="24"/>
        </w:rPr>
        <w:t>октября</w:t>
      </w:r>
      <w:r w:rsidRPr="00D50186">
        <w:rPr>
          <w:snapToGrid/>
          <w:sz w:val="24"/>
          <w:szCs w:val="24"/>
        </w:rPr>
        <w:t xml:space="preserve"> 20</w:t>
      </w:r>
      <w:r>
        <w:rPr>
          <w:snapToGrid/>
          <w:sz w:val="24"/>
          <w:szCs w:val="24"/>
        </w:rPr>
        <w:t>21</w:t>
      </w:r>
      <w:r w:rsidRPr="00D50186">
        <w:rPr>
          <w:snapToGrid/>
          <w:sz w:val="24"/>
          <w:szCs w:val="24"/>
        </w:rPr>
        <w:t xml:space="preserve"> г.</w:t>
      </w:r>
    </w:p>
    <w:p w:rsidR="000F195E" w:rsidRPr="00D50186" w:rsidRDefault="000F195E" w:rsidP="000F195E">
      <w:pPr>
        <w:suppressAutoHyphens/>
        <w:jc w:val="both"/>
        <w:rPr>
          <w:snapToGrid/>
          <w:sz w:val="24"/>
          <w:szCs w:val="24"/>
        </w:rPr>
      </w:pPr>
      <w:r>
        <w:rPr>
          <w:snapToGrid/>
          <w:sz w:val="24"/>
          <w:szCs w:val="24"/>
        </w:rPr>
        <w:t xml:space="preserve">9.3. </w:t>
      </w:r>
      <w:r w:rsidRPr="00D50186">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D50186">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D50186">
        <w:rPr>
          <w:snapToGrid/>
          <w:sz w:val="24"/>
          <w:szCs w:val="24"/>
        </w:rPr>
        <w:br/>
        <w:t>(при наличии).</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Дата и время начала срока подачи заявок на участие: «</w:t>
      </w:r>
      <w:r w:rsidR="0021445C">
        <w:rPr>
          <w:sz w:val="24"/>
          <w:szCs w:val="24"/>
        </w:rPr>
        <w:t>04</w:t>
      </w:r>
      <w:r w:rsidRPr="00D50186">
        <w:rPr>
          <w:sz w:val="24"/>
          <w:szCs w:val="24"/>
        </w:rPr>
        <w:t xml:space="preserve">» </w:t>
      </w:r>
      <w:r w:rsidR="0021445C">
        <w:rPr>
          <w:sz w:val="24"/>
          <w:szCs w:val="24"/>
        </w:rPr>
        <w:t>августа</w:t>
      </w:r>
      <w:r w:rsidRPr="00D50186">
        <w:rPr>
          <w:sz w:val="24"/>
          <w:szCs w:val="24"/>
        </w:rPr>
        <w:t xml:space="preserve"> 20</w:t>
      </w:r>
      <w:r>
        <w:rPr>
          <w:sz w:val="24"/>
          <w:szCs w:val="24"/>
        </w:rPr>
        <w:t>21</w:t>
      </w:r>
      <w:r w:rsidRPr="00D50186">
        <w:rPr>
          <w:sz w:val="24"/>
          <w:szCs w:val="24"/>
        </w:rPr>
        <w:t xml:space="preserve"> г. </w:t>
      </w:r>
      <w:r w:rsidR="0021445C">
        <w:rPr>
          <w:sz w:val="24"/>
          <w:szCs w:val="24"/>
        </w:rPr>
        <w:t>09-00</w:t>
      </w:r>
      <w:r w:rsidRPr="00D50186">
        <w:rPr>
          <w:sz w:val="24"/>
          <w:szCs w:val="24"/>
        </w:rPr>
        <w:t xml:space="preserve"> (время московское).</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napToGrid/>
          <w:sz w:val="24"/>
          <w:szCs w:val="24"/>
        </w:rPr>
        <w:t xml:space="preserve">Заявка на участие </w:t>
      </w:r>
      <w:r>
        <w:rPr>
          <w:sz w:val="24"/>
          <w:szCs w:val="24"/>
        </w:rPr>
        <w:t>должна быть подана</w:t>
      </w:r>
      <w:r w:rsidRPr="00D50186">
        <w:rPr>
          <w:sz w:val="24"/>
          <w:szCs w:val="24"/>
        </w:rPr>
        <w:t xml:space="preserve"> до </w:t>
      </w:r>
      <w:r w:rsidR="0021445C">
        <w:rPr>
          <w:sz w:val="24"/>
          <w:szCs w:val="24"/>
        </w:rPr>
        <w:t>12-00</w:t>
      </w:r>
      <w:r w:rsidRPr="00D50186">
        <w:rPr>
          <w:sz w:val="24"/>
          <w:szCs w:val="24"/>
        </w:rPr>
        <w:t xml:space="preserve"> (время московское) «</w:t>
      </w:r>
      <w:r w:rsidR="0021445C">
        <w:rPr>
          <w:sz w:val="24"/>
          <w:szCs w:val="24"/>
        </w:rPr>
        <w:t>12</w:t>
      </w:r>
      <w:r w:rsidRPr="00D50186">
        <w:rPr>
          <w:sz w:val="24"/>
          <w:szCs w:val="24"/>
        </w:rPr>
        <w:t xml:space="preserve">» </w:t>
      </w:r>
      <w:r w:rsidR="0021445C">
        <w:rPr>
          <w:sz w:val="24"/>
          <w:szCs w:val="24"/>
        </w:rPr>
        <w:t>августа</w:t>
      </w:r>
      <w:r w:rsidRPr="00D50186">
        <w:rPr>
          <w:sz w:val="24"/>
          <w:szCs w:val="24"/>
        </w:rPr>
        <w:t xml:space="preserve"> 20</w:t>
      </w:r>
      <w:r w:rsidR="0021445C">
        <w:rPr>
          <w:sz w:val="24"/>
          <w:szCs w:val="24"/>
        </w:rPr>
        <w:t>21</w:t>
      </w:r>
      <w:r w:rsidRPr="00D50186">
        <w:rPr>
          <w:sz w:val="24"/>
          <w:szCs w:val="24"/>
        </w:rPr>
        <w:t xml:space="preserve"> г. в электронном виде в соответствии с регламентом торговой секции «Закупки по 223-ФЗ» Универсальной торговой платформы utp.sberbank-ast.ru</w:t>
      </w:r>
      <w:r w:rsidR="0011467B" w:rsidRPr="0011467B">
        <w:rPr>
          <w:sz w:val="24"/>
        </w:rPr>
        <w:t xml:space="preserve"> (</w:t>
      </w:r>
      <w:r w:rsidR="0011467B">
        <w:rPr>
          <w:sz w:val="24"/>
        </w:rPr>
        <w:t xml:space="preserve">№ </w:t>
      </w:r>
      <w:bookmarkStart w:id="0" w:name="_GoBack"/>
      <w:r w:rsidR="0011467B" w:rsidRPr="0011467B">
        <w:rPr>
          <w:color w:val="333333"/>
          <w:sz w:val="24"/>
          <w:szCs w:val="24"/>
        </w:rPr>
        <w:t>SBR003-210119489200023</w:t>
      </w:r>
      <w:bookmarkEnd w:id="0"/>
      <w:r w:rsidR="0011467B">
        <w:rPr>
          <w:rFonts w:ascii="Arial" w:hAnsi="Arial" w:cs="Arial"/>
          <w:color w:val="333333"/>
          <w:sz w:val="21"/>
          <w:szCs w:val="21"/>
        </w:rPr>
        <w:t>).</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Дата и время рассмотрения заявок: «</w:t>
      </w:r>
      <w:r w:rsidR="002725BC">
        <w:rPr>
          <w:sz w:val="24"/>
          <w:szCs w:val="24"/>
        </w:rPr>
        <w:t>13</w:t>
      </w:r>
      <w:r w:rsidRPr="00D50186">
        <w:rPr>
          <w:sz w:val="24"/>
          <w:szCs w:val="24"/>
        </w:rPr>
        <w:t xml:space="preserve">» </w:t>
      </w:r>
      <w:r w:rsidR="002725BC">
        <w:rPr>
          <w:sz w:val="24"/>
          <w:szCs w:val="24"/>
        </w:rPr>
        <w:t xml:space="preserve">августа </w:t>
      </w:r>
      <w:r w:rsidRPr="00D50186">
        <w:rPr>
          <w:sz w:val="24"/>
          <w:szCs w:val="24"/>
        </w:rPr>
        <w:t>20</w:t>
      </w:r>
      <w:r w:rsidR="002725BC">
        <w:rPr>
          <w:sz w:val="24"/>
          <w:szCs w:val="24"/>
        </w:rPr>
        <w:t>21</w:t>
      </w:r>
      <w:r w:rsidRPr="00D50186">
        <w:rPr>
          <w:sz w:val="24"/>
          <w:szCs w:val="24"/>
        </w:rPr>
        <w:t xml:space="preserve"> г. </w:t>
      </w:r>
      <w:r w:rsidR="002725BC">
        <w:rPr>
          <w:sz w:val="24"/>
          <w:szCs w:val="24"/>
        </w:rPr>
        <w:t>09-00</w:t>
      </w:r>
      <w:r w:rsidRPr="00D50186">
        <w:rPr>
          <w:sz w:val="24"/>
          <w:szCs w:val="24"/>
        </w:rPr>
        <w:t xml:space="preserve"> (время московское) </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Дата и время подведения итогов: «</w:t>
      </w:r>
      <w:r w:rsidR="002725BC">
        <w:rPr>
          <w:sz w:val="24"/>
          <w:szCs w:val="24"/>
        </w:rPr>
        <w:t>19</w:t>
      </w:r>
      <w:r w:rsidRPr="00D50186">
        <w:rPr>
          <w:sz w:val="24"/>
          <w:szCs w:val="24"/>
        </w:rPr>
        <w:t xml:space="preserve">» </w:t>
      </w:r>
      <w:r w:rsidR="002725BC">
        <w:rPr>
          <w:sz w:val="24"/>
          <w:szCs w:val="24"/>
        </w:rPr>
        <w:t>августа</w:t>
      </w:r>
      <w:r w:rsidRPr="00D50186">
        <w:rPr>
          <w:sz w:val="24"/>
          <w:szCs w:val="24"/>
        </w:rPr>
        <w:t xml:space="preserve"> 20</w:t>
      </w:r>
      <w:r w:rsidR="002725BC">
        <w:rPr>
          <w:sz w:val="24"/>
          <w:szCs w:val="24"/>
        </w:rPr>
        <w:t>21</w:t>
      </w:r>
      <w:r w:rsidRPr="00D50186">
        <w:rPr>
          <w:sz w:val="24"/>
          <w:szCs w:val="24"/>
        </w:rPr>
        <w:t xml:space="preserve"> г. </w:t>
      </w:r>
      <w:r w:rsidR="002725BC">
        <w:rPr>
          <w:sz w:val="24"/>
          <w:szCs w:val="24"/>
        </w:rPr>
        <w:t>09-00</w:t>
      </w:r>
      <w:r w:rsidRPr="00D50186">
        <w:rPr>
          <w:sz w:val="24"/>
          <w:szCs w:val="24"/>
        </w:rPr>
        <w:t xml:space="preserve"> (время московское)</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 xml:space="preserve">Заказчик в </w:t>
      </w:r>
      <w:proofErr w:type="gramStart"/>
      <w:r w:rsidRPr="00D50186">
        <w:rPr>
          <w:sz w:val="24"/>
          <w:szCs w:val="24"/>
        </w:rPr>
        <w:t>праве</w:t>
      </w:r>
      <w:proofErr w:type="gramEnd"/>
      <w:r w:rsidRPr="00D50186">
        <w:rPr>
          <w:sz w:val="24"/>
          <w:szCs w:val="24"/>
        </w:rPr>
        <w:t xml:space="preserve">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rsidR="000F195E" w:rsidRPr="00D50186" w:rsidRDefault="000F195E" w:rsidP="000F195E">
      <w:pPr>
        <w:numPr>
          <w:ilvl w:val="0"/>
          <w:numId w:val="46"/>
        </w:numPr>
        <w:tabs>
          <w:tab w:val="left" w:pos="567"/>
        </w:tabs>
        <w:suppressAutoHyphens/>
        <w:ind w:left="0" w:firstLine="0"/>
        <w:jc w:val="both"/>
        <w:rPr>
          <w:b/>
          <w:sz w:val="24"/>
          <w:szCs w:val="24"/>
        </w:rPr>
      </w:pPr>
      <w:r w:rsidRPr="00D50186">
        <w:rPr>
          <w:b/>
          <w:sz w:val="24"/>
          <w:szCs w:val="24"/>
        </w:rPr>
        <w:t>Критерием отбора Победителя является минимальная цена заявки на участие при соответствии всем требованиям запроса цен.</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lastRenderedPageBreak/>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 xml:space="preserve">Любой Участник закупки вправе направить Заказчику запрос о даче разъяснений положений извещения о проведении запроса цен и документации о закупке. </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 xml:space="preserve">В течение трех рабочих дней </w:t>
      </w:r>
      <w:proofErr w:type="gramStart"/>
      <w:r w:rsidRPr="00D50186">
        <w:rPr>
          <w:sz w:val="24"/>
          <w:szCs w:val="24"/>
        </w:rPr>
        <w:t>с даты поступления</w:t>
      </w:r>
      <w:proofErr w:type="gramEnd"/>
      <w:r w:rsidRPr="00D50186">
        <w:rPr>
          <w:sz w:val="24"/>
          <w:szCs w:val="24"/>
        </w:rPr>
        <w:t xml:space="preserve"> запроса, Заказчик осуществляет разъяснение положений извещения о проведении запроса цен и документации о закупке. При этом</w:t>
      </w:r>
      <w:proofErr w:type="gramStart"/>
      <w:r w:rsidRPr="00D50186">
        <w:rPr>
          <w:sz w:val="24"/>
          <w:szCs w:val="24"/>
        </w:rPr>
        <w:t>,</w:t>
      </w:r>
      <w:proofErr w:type="gramEnd"/>
      <w:r w:rsidRPr="00D50186">
        <w:rPr>
          <w:sz w:val="24"/>
          <w:szCs w:val="24"/>
        </w:rPr>
        <w:t xml:space="preserve">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Организатор закупки вправе принять решение о внесении изменений в извещение о проведении запроса цен и документацию о закупке не позднее даты окончания приема заявок на участие.</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 xml:space="preserve">В </w:t>
      </w:r>
      <w:proofErr w:type="gramStart"/>
      <w:r w:rsidRPr="00D50186">
        <w:rPr>
          <w:sz w:val="24"/>
          <w:szCs w:val="24"/>
        </w:rPr>
        <w:t>случае</w:t>
      </w:r>
      <w:proofErr w:type="gramEnd"/>
      <w:r w:rsidRPr="00D50186">
        <w:rPr>
          <w:sz w:val="24"/>
          <w:szCs w:val="24"/>
        </w:rPr>
        <w:t xml:space="preserve">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0F195E" w:rsidRPr="00D50186" w:rsidRDefault="000F195E" w:rsidP="000F195E">
      <w:pPr>
        <w:pStyle w:val="aff3"/>
        <w:numPr>
          <w:ilvl w:val="0"/>
          <w:numId w:val="37"/>
        </w:numPr>
        <w:tabs>
          <w:tab w:val="left" w:pos="567"/>
        </w:tabs>
        <w:suppressAutoHyphens/>
        <w:ind w:firstLine="0"/>
        <w:jc w:val="both"/>
        <w:rPr>
          <w:snapToGrid/>
          <w:sz w:val="24"/>
          <w:szCs w:val="24"/>
        </w:rPr>
      </w:pPr>
      <w:r w:rsidRPr="00D50186">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0F195E" w:rsidRPr="00D50186" w:rsidRDefault="000F195E" w:rsidP="000F195E">
      <w:pPr>
        <w:pStyle w:val="aff3"/>
        <w:numPr>
          <w:ilvl w:val="0"/>
          <w:numId w:val="37"/>
        </w:numPr>
        <w:tabs>
          <w:tab w:val="left" w:pos="567"/>
        </w:tabs>
        <w:suppressAutoHyphens/>
        <w:ind w:firstLine="0"/>
        <w:jc w:val="both"/>
        <w:rPr>
          <w:snapToGrid/>
          <w:sz w:val="24"/>
          <w:szCs w:val="24"/>
        </w:rPr>
      </w:pPr>
      <w:r w:rsidRPr="00D50186">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0F195E" w:rsidRPr="00D50186" w:rsidRDefault="000F195E" w:rsidP="000F195E">
      <w:pPr>
        <w:pStyle w:val="aff3"/>
        <w:numPr>
          <w:ilvl w:val="0"/>
          <w:numId w:val="37"/>
        </w:numPr>
        <w:tabs>
          <w:tab w:val="left" w:pos="567"/>
        </w:tabs>
        <w:suppressAutoHyphens/>
        <w:ind w:firstLine="0"/>
        <w:jc w:val="both"/>
        <w:rPr>
          <w:snapToGrid/>
          <w:sz w:val="24"/>
          <w:szCs w:val="24"/>
        </w:rPr>
      </w:pPr>
      <w:r w:rsidRPr="00D50186">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0F195E" w:rsidRPr="00D50186" w:rsidRDefault="000F195E" w:rsidP="000F195E">
      <w:pPr>
        <w:pStyle w:val="aff3"/>
        <w:numPr>
          <w:ilvl w:val="0"/>
          <w:numId w:val="37"/>
        </w:numPr>
        <w:tabs>
          <w:tab w:val="left" w:pos="567"/>
        </w:tabs>
        <w:suppressAutoHyphens/>
        <w:ind w:firstLine="0"/>
        <w:jc w:val="both"/>
        <w:rPr>
          <w:snapToGrid/>
          <w:sz w:val="24"/>
          <w:szCs w:val="24"/>
        </w:rPr>
      </w:pPr>
      <w:r w:rsidRPr="00D50186">
        <w:rPr>
          <w:snapToGrid/>
          <w:sz w:val="24"/>
          <w:szCs w:val="24"/>
        </w:rPr>
        <w:t>Участник закупки не соответствует требованиям, установленным документацией о закупке;</w:t>
      </w:r>
    </w:p>
    <w:p w:rsidR="000F195E" w:rsidRPr="00D50186" w:rsidRDefault="000F195E" w:rsidP="000F195E">
      <w:pPr>
        <w:pStyle w:val="aff3"/>
        <w:numPr>
          <w:ilvl w:val="0"/>
          <w:numId w:val="37"/>
        </w:numPr>
        <w:tabs>
          <w:tab w:val="left" w:pos="567"/>
        </w:tabs>
        <w:suppressAutoHyphens/>
        <w:ind w:firstLine="0"/>
        <w:jc w:val="both"/>
        <w:rPr>
          <w:snapToGrid/>
          <w:sz w:val="24"/>
          <w:szCs w:val="24"/>
        </w:rPr>
      </w:pPr>
      <w:r w:rsidRPr="00D50186">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0F195E" w:rsidRPr="00D50186" w:rsidRDefault="000F195E" w:rsidP="000F195E">
      <w:pPr>
        <w:pStyle w:val="aff3"/>
        <w:numPr>
          <w:ilvl w:val="0"/>
          <w:numId w:val="37"/>
        </w:numPr>
        <w:tabs>
          <w:tab w:val="clear" w:pos="1134"/>
          <w:tab w:val="left" w:pos="567"/>
        </w:tabs>
        <w:suppressAutoHyphens/>
        <w:ind w:firstLine="0"/>
        <w:jc w:val="both"/>
        <w:rPr>
          <w:snapToGrid/>
          <w:sz w:val="24"/>
          <w:szCs w:val="24"/>
        </w:rPr>
      </w:pPr>
      <w:r w:rsidRPr="00D50186">
        <w:rPr>
          <w:snapToGrid/>
          <w:sz w:val="24"/>
          <w:szCs w:val="24"/>
        </w:rPr>
        <w:t>заявка</w:t>
      </w:r>
      <w:r w:rsidRPr="00D50186">
        <w:rPr>
          <w:snapToGrid/>
          <w:sz w:val="24"/>
          <w:szCs w:val="24"/>
        </w:rPr>
        <w:tab/>
        <w:t>на</w:t>
      </w:r>
      <w:r w:rsidRPr="00D50186">
        <w:rPr>
          <w:snapToGrid/>
          <w:sz w:val="24"/>
          <w:szCs w:val="24"/>
        </w:rPr>
        <w:tab/>
        <w:t>участие</w:t>
      </w:r>
      <w:r w:rsidRPr="00D50186">
        <w:rPr>
          <w:snapToGrid/>
          <w:sz w:val="24"/>
          <w:szCs w:val="24"/>
        </w:rPr>
        <w:tab/>
        <w:t>не</w:t>
      </w:r>
      <w:r w:rsidRPr="00D50186">
        <w:rPr>
          <w:snapToGrid/>
          <w:sz w:val="24"/>
          <w:szCs w:val="24"/>
        </w:rPr>
        <w:tab/>
        <w:t>соответствуют</w:t>
      </w:r>
      <w:r w:rsidRPr="00D50186">
        <w:rPr>
          <w:snapToGrid/>
          <w:sz w:val="24"/>
          <w:szCs w:val="24"/>
        </w:rPr>
        <w:tab/>
        <w:t>требованиям</w:t>
      </w:r>
      <w:r w:rsidRPr="00D50186">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t>В целях заключения договора Победителю закупки необходимо будет предоставить следующий пакет документов:</w:t>
      </w:r>
    </w:p>
    <w:p w:rsidR="000F195E" w:rsidRPr="00D50186" w:rsidRDefault="000F195E" w:rsidP="000F195E">
      <w:pPr>
        <w:pStyle w:val="af8"/>
        <w:tabs>
          <w:tab w:val="left" w:pos="284"/>
        </w:tabs>
        <w:suppressAutoHyphens/>
        <w:spacing w:before="0"/>
        <w:jc w:val="both"/>
        <w:rPr>
          <w:sz w:val="24"/>
        </w:rPr>
      </w:pPr>
      <w:r w:rsidRPr="00D50186">
        <w:rPr>
          <w:sz w:val="24"/>
        </w:rPr>
        <w:t>-</w:t>
      </w:r>
      <w:r w:rsidRPr="00D50186">
        <w:rPr>
          <w:sz w:val="24"/>
        </w:rPr>
        <w:tab/>
        <w:t>заверенные копии учредительных документов (устав, учредительные договоры и т.д.);</w:t>
      </w:r>
    </w:p>
    <w:p w:rsidR="000F195E" w:rsidRPr="00D50186" w:rsidRDefault="000F195E" w:rsidP="000F195E">
      <w:pPr>
        <w:pStyle w:val="af8"/>
        <w:tabs>
          <w:tab w:val="left" w:pos="284"/>
        </w:tabs>
        <w:suppressAutoHyphens/>
        <w:spacing w:before="0"/>
        <w:jc w:val="both"/>
        <w:rPr>
          <w:sz w:val="24"/>
        </w:rPr>
      </w:pPr>
      <w:r w:rsidRPr="00D50186">
        <w:rPr>
          <w:sz w:val="24"/>
        </w:rPr>
        <w:t xml:space="preserve">- </w:t>
      </w:r>
      <w:r w:rsidRPr="00D50186">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цен;</w:t>
      </w:r>
    </w:p>
    <w:p w:rsidR="000F195E" w:rsidRPr="00D50186" w:rsidRDefault="000F195E" w:rsidP="000F195E">
      <w:pPr>
        <w:pStyle w:val="af8"/>
        <w:tabs>
          <w:tab w:val="left" w:pos="284"/>
        </w:tabs>
        <w:suppressAutoHyphens/>
        <w:spacing w:before="0"/>
        <w:jc w:val="both"/>
        <w:rPr>
          <w:sz w:val="24"/>
        </w:rPr>
      </w:pPr>
      <w:r w:rsidRPr="00D50186">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0F195E" w:rsidRPr="00D50186" w:rsidRDefault="000F195E" w:rsidP="000F195E">
      <w:pPr>
        <w:numPr>
          <w:ilvl w:val="0"/>
          <w:numId w:val="46"/>
        </w:numPr>
        <w:tabs>
          <w:tab w:val="left" w:pos="567"/>
        </w:tabs>
        <w:suppressAutoHyphens/>
        <w:ind w:left="0" w:firstLine="0"/>
        <w:jc w:val="both"/>
        <w:rPr>
          <w:sz w:val="24"/>
          <w:szCs w:val="24"/>
        </w:rPr>
      </w:pPr>
      <w:r w:rsidRPr="00D50186">
        <w:rPr>
          <w:sz w:val="24"/>
          <w:szCs w:val="24"/>
        </w:rPr>
        <w:lastRenderedPageBreak/>
        <w:t xml:space="preserve">Заказчик не </w:t>
      </w:r>
      <w:proofErr w:type="gramStart"/>
      <w:r w:rsidRPr="00D50186">
        <w:rPr>
          <w:sz w:val="24"/>
          <w:szCs w:val="24"/>
        </w:rPr>
        <w:t>ранее</w:t>
      </w:r>
      <w:proofErr w:type="gramEnd"/>
      <w:r w:rsidRPr="00D50186">
        <w:rPr>
          <w:sz w:val="24"/>
          <w:szCs w:val="24"/>
        </w:rPr>
        <w:t xml:space="preserve">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w:t>
      </w:r>
      <w:r w:rsidRPr="00D50186">
        <w:rPr>
          <w:i/>
          <w:sz w:val="24"/>
          <w:szCs w:val="24"/>
        </w:rPr>
        <w:t>8</w:t>
      </w:r>
      <w:r w:rsidRPr="00D50186">
        <w:rPr>
          <w:sz w:val="24"/>
          <w:szCs w:val="24"/>
        </w:rPr>
        <w:t>), настоящей документацией по запросу цен и заявкой на участие Победителя.</w:t>
      </w:r>
    </w:p>
    <w:p w:rsidR="000F195E" w:rsidRPr="00D50186" w:rsidRDefault="000F195E" w:rsidP="000F195E">
      <w:pPr>
        <w:numPr>
          <w:ilvl w:val="0"/>
          <w:numId w:val="46"/>
        </w:numPr>
        <w:tabs>
          <w:tab w:val="left" w:pos="567"/>
        </w:tabs>
        <w:suppressAutoHyphens/>
        <w:ind w:left="0" w:firstLine="0"/>
        <w:jc w:val="both"/>
        <w:rPr>
          <w:sz w:val="24"/>
          <w:szCs w:val="24"/>
        </w:rPr>
      </w:pPr>
      <w:r>
        <w:rPr>
          <w:sz w:val="24"/>
          <w:szCs w:val="24"/>
        </w:rPr>
        <w:t>Настоящий</w:t>
      </w:r>
      <w:r w:rsidRPr="00A7584A">
        <w:rPr>
          <w:sz w:val="24"/>
          <w:szCs w:val="24"/>
        </w:rPr>
        <w:t xml:space="preserve"> запрос цен не явля</w:t>
      </w:r>
      <w:r>
        <w:rPr>
          <w:sz w:val="24"/>
          <w:szCs w:val="24"/>
        </w:rPr>
        <w:t>е</w:t>
      </w:r>
      <w:r w:rsidRPr="00A7584A">
        <w:rPr>
          <w:sz w:val="24"/>
          <w:szCs w:val="24"/>
        </w:rPr>
        <w:t xml:space="preserve">тся торгами (конкурсом, аукционом, запросом предложений, запросом </w:t>
      </w:r>
      <w:r w:rsidR="00D77AA8">
        <w:rPr>
          <w:sz w:val="24"/>
          <w:szCs w:val="24"/>
        </w:rPr>
        <w:t>цен</w:t>
      </w:r>
      <w:r w:rsidRPr="00A7584A">
        <w:rPr>
          <w:sz w:val="24"/>
          <w:szCs w:val="24"/>
        </w:rPr>
        <w:t>)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w:t>
      </w:r>
      <w:r>
        <w:rPr>
          <w:sz w:val="24"/>
          <w:szCs w:val="24"/>
        </w:rPr>
        <w:t>е</w:t>
      </w:r>
      <w:r w:rsidRPr="00A7584A">
        <w:rPr>
          <w:sz w:val="24"/>
          <w:szCs w:val="24"/>
        </w:rPr>
        <w:t>т на Заказчика обязательств, установленных указанными статьями Гражданского кодекса Российской</w:t>
      </w:r>
      <w:r>
        <w:rPr>
          <w:sz w:val="24"/>
          <w:szCs w:val="24"/>
        </w:rPr>
        <w:t xml:space="preserve"> Федерации.</w:t>
      </w:r>
    </w:p>
    <w:p w:rsidR="000F195E" w:rsidRPr="00A27201" w:rsidRDefault="000F195E" w:rsidP="000F195E">
      <w:pPr>
        <w:suppressAutoHyphens/>
        <w:rPr>
          <w:b/>
          <w:position w:val="2"/>
          <w:sz w:val="24"/>
          <w:szCs w:val="24"/>
        </w:rPr>
      </w:pPr>
      <w:r w:rsidRPr="00A27201">
        <w:rPr>
          <w:b/>
          <w:position w:val="2"/>
          <w:sz w:val="24"/>
          <w:szCs w:val="24"/>
        </w:rPr>
        <w:t xml:space="preserve">Приложения: </w:t>
      </w:r>
    </w:p>
    <w:p w:rsidR="000F195E" w:rsidRPr="007C6B99" w:rsidRDefault="000F195E" w:rsidP="000F195E">
      <w:pPr>
        <w:numPr>
          <w:ilvl w:val="0"/>
          <w:numId w:val="7"/>
        </w:numPr>
        <w:suppressAutoHyphens/>
        <w:ind w:left="284" w:hanging="284"/>
        <w:rPr>
          <w:position w:val="2"/>
          <w:sz w:val="24"/>
          <w:szCs w:val="24"/>
        </w:rPr>
      </w:pPr>
      <w:r w:rsidRPr="007C6B99">
        <w:rPr>
          <w:position w:val="2"/>
          <w:sz w:val="24"/>
          <w:szCs w:val="24"/>
        </w:rPr>
        <w:t xml:space="preserve">Технические требования – </w:t>
      </w:r>
      <w:r w:rsidRPr="002A42CB">
        <w:rPr>
          <w:position w:val="2"/>
          <w:sz w:val="24"/>
          <w:szCs w:val="24"/>
        </w:rPr>
        <w:t xml:space="preserve">на </w:t>
      </w:r>
      <w:r w:rsidR="00F015EB">
        <w:rPr>
          <w:position w:val="2"/>
          <w:sz w:val="24"/>
          <w:szCs w:val="24"/>
        </w:rPr>
        <w:t>4</w:t>
      </w:r>
      <w:r w:rsidRPr="002A42CB">
        <w:rPr>
          <w:position w:val="2"/>
          <w:sz w:val="24"/>
          <w:szCs w:val="24"/>
        </w:rPr>
        <w:t xml:space="preserve"> л.</w:t>
      </w:r>
    </w:p>
    <w:p w:rsidR="000F195E" w:rsidRPr="007C6B99" w:rsidRDefault="000F195E" w:rsidP="000F195E">
      <w:pPr>
        <w:numPr>
          <w:ilvl w:val="0"/>
          <w:numId w:val="7"/>
        </w:numPr>
        <w:suppressAutoHyphens/>
        <w:ind w:left="284" w:hanging="284"/>
        <w:rPr>
          <w:position w:val="2"/>
          <w:sz w:val="24"/>
          <w:szCs w:val="24"/>
        </w:rPr>
      </w:pPr>
      <w:r w:rsidRPr="007C6B99">
        <w:rPr>
          <w:position w:val="2"/>
          <w:sz w:val="24"/>
          <w:szCs w:val="24"/>
        </w:rPr>
        <w:t xml:space="preserve">Форма коммерческого предложения – на </w:t>
      </w:r>
      <w:r>
        <w:rPr>
          <w:position w:val="2"/>
          <w:sz w:val="24"/>
          <w:szCs w:val="24"/>
        </w:rPr>
        <w:t>2</w:t>
      </w:r>
      <w:r w:rsidRPr="007C6B99">
        <w:rPr>
          <w:position w:val="2"/>
          <w:sz w:val="24"/>
          <w:szCs w:val="24"/>
        </w:rPr>
        <w:t xml:space="preserve"> л.</w:t>
      </w:r>
    </w:p>
    <w:p w:rsidR="000F195E" w:rsidRPr="007E2F0B" w:rsidRDefault="000F195E" w:rsidP="000F195E">
      <w:pPr>
        <w:numPr>
          <w:ilvl w:val="0"/>
          <w:numId w:val="7"/>
        </w:numPr>
        <w:tabs>
          <w:tab w:val="num" w:pos="0"/>
          <w:tab w:val="left" w:pos="284"/>
        </w:tabs>
        <w:suppressAutoHyphens/>
        <w:ind w:left="-142" w:firstLine="142"/>
        <w:jc w:val="both"/>
        <w:rPr>
          <w:position w:val="2"/>
          <w:sz w:val="24"/>
          <w:szCs w:val="24"/>
        </w:rPr>
      </w:pPr>
      <w:r w:rsidRPr="007C6B99">
        <w:rPr>
          <w:position w:val="2"/>
          <w:sz w:val="24"/>
          <w:szCs w:val="24"/>
        </w:rPr>
        <w:t>Форма справки об отсутств</w:t>
      </w:r>
      <w:proofErr w:type="gramStart"/>
      <w:r w:rsidRPr="007C6B99">
        <w:rPr>
          <w:position w:val="2"/>
          <w:sz w:val="24"/>
          <w:szCs w:val="24"/>
        </w:rPr>
        <w:t>ии у У</w:t>
      </w:r>
      <w:proofErr w:type="gramEnd"/>
      <w:r w:rsidRPr="007C6B99">
        <w:rPr>
          <w:position w:val="2"/>
          <w:sz w:val="24"/>
          <w:szCs w:val="24"/>
        </w:rPr>
        <w:t xml:space="preserve">частника закупки неплатежеспособности, банкротства, судимости и отсутствия в реестре недобросовестных поставщиков – на 1 л. </w:t>
      </w:r>
    </w:p>
    <w:p w:rsidR="000F195E" w:rsidRPr="007C6B99" w:rsidRDefault="000F195E" w:rsidP="000F195E">
      <w:pPr>
        <w:numPr>
          <w:ilvl w:val="0"/>
          <w:numId w:val="7"/>
        </w:numPr>
        <w:tabs>
          <w:tab w:val="num" w:pos="284"/>
        </w:tabs>
        <w:suppressAutoHyphens/>
        <w:ind w:left="0" w:firstLine="0"/>
        <w:jc w:val="both"/>
        <w:rPr>
          <w:position w:val="2"/>
          <w:sz w:val="24"/>
          <w:szCs w:val="24"/>
        </w:rPr>
      </w:pPr>
      <w:r w:rsidRPr="007C6B99">
        <w:rPr>
          <w:position w:val="2"/>
          <w:sz w:val="24"/>
          <w:szCs w:val="24"/>
        </w:rPr>
        <w:t>Форма письма о наличии/отсутств</w:t>
      </w:r>
      <w:proofErr w:type="gramStart"/>
      <w:r w:rsidRPr="007C6B99">
        <w:rPr>
          <w:position w:val="2"/>
          <w:sz w:val="24"/>
          <w:szCs w:val="24"/>
        </w:rPr>
        <w:t>ии у У</w:t>
      </w:r>
      <w:proofErr w:type="gramEnd"/>
      <w:r w:rsidRPr="007C6B99">
        <w:rPr>
          <w:position w:val="2"/>
          <w:sz w:val="24"/>
          <w:szCs w:val="24"/>
        </w:rPr>
        <w:t xml:space="preserve">частника закупки связей, носящих характер </w:t>
      </w:r>
      <w:proofErr w:type="spellStart"/>
      <w:r w:rsidRPr="007C6B99">
        <w:rPr>
          <w:position w:val="2"/>
          <w:sz w:val="24"/>
          <w:szCs w:val="24"/>
        </w:rPr>
        <w:t>аффилированности</w:t>
      </w:r>
      <w:proofErr w:type="spellEnd"/>
      <w:r w:rsidRPr="007C6B99">
        <w:rPr>
          <w:position w:val="2"/>
          <w:sz w:val="24"/>
          <w:szCs w:val="24"/>
        </w:rPr>
        <w:t xml:space="preserve"> с сотрудниками Заказчика или Организатора – на 1 л.</w:t>
      </w:r>
    </w:p>
    <w:p w:rsidR="000F195E" w:rsidRPr="007C6B99" w:rsidRDefault="000F195E" w:rsidP="000F195E">
      <w:pPr>
        <w:numPr>
          <w:ilvl w:val="0"/>
          <w:numId w:val="7"/>
        </w:numPr>
        <w:tabs>
          <w:tab w:val="num" w:pos="284"/>
        </w:tabs>
        <w:suppressAutoHyphens/>
        <w:ind w:left="0" w:firstLine="0"/>
        <w:jc w:val="both"/>
        <w:rPr>
          <w:position w:val="2"/>
          <w:sz w:val="24"/>
          <w:szCs w:val="24"/>
        </w:rPr>
      </w:pPr>
      <w:r w:rsidRPr="007C6B99">
        <w:rPr>
          <w:position w:val="2"/>
          <w:sz w:val="24"/>
          <w:szCs w:val="24"/>
        </w:rPr>
        <w:t>Форма реестра судебных процессов Участника закупки – на 1 л.</w:t>
      </w:r>
    </w:p>
    <w:p w:rsidR="000F195E" w:rsidRPr="007C6B99" w:rsidRDefault="000F195E" w:rsidP="000F195E">
      <w:pPr>
        <w:numPr>
          <w:ilvl w:val="0"/>
          <w:numId w:val="7"/>
        </w:numPr>
        <w:suppressAutoHyphens/>
        <w:ind w:left="284" w:hanging="284"/>
        <w:rPr>
          <w:position w:val="2"/>
          <w:sz w:val="24"/>
          <w:szCs w:val="24"/>
        </w:rPr>
      </w:pPr>
      <w:r w:rsidRPr="007C6B99">
        <w:rPr>
          <w:position w:val="2"/>
          <w:sz w:val="24"/>
          <w:szCs w:val="24"/>
        </w:rPr>
        <w:t xml:space="preserve">Форма анкеты Участника закупки – на 2 л. </w:t>
      </w:r>
    </w:p>
    <w:p w:rsidR="000F195E" w:rsidRPr="007C6B99" w:rsidRDefault="000F195E" w:rsidP="000F195E">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Форма письма Участника закупки о согласии на проведение проверки на благонадежность службой безопасности </w:t>
      </w:r>
      <w:r>
        <w:rPr>
          <w:snapToGrid/>
          <w:sz w:val="24"/>
          <w:szCs w:val="24"/>
        </w:rPr>
        <w:t>филиала «Брянскэнергосбыт» ООО «Газпром энергосбыт Брянск»</w:t>
      </w:r>
      <w:r w:rsidRPr="007C6B99">
        <w:rPr>
          <w:position w:val="2"/>
          <w:sz w:val="24"/>
          <w:szCs w:val="24"/>
        </w:rPr>
        <w:t>- на 1 л.</w:t>
      </w:r>
    </w:p>
    <w:p w:rsidR="000F195E" w:rsidRPr="007C6B99" w:rsidRDefault="000F195E" w:rsidP="000F195E">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Проект договора – на </w:t>
      </w:r>
      <w:r>
        <w:rPr>
          <w:position w:val="2"/>
          <w:sz w:val="24"/>
          <w:szCs w:val="24"/>
        </w:rPr>
        <w:t xml:space="preserve">7 </w:t>
      </w:r>
      <w:r w:rsidRPr="007C6B99">
        <w:rPr>
          <w:position w:val="2"/>
          <w:sz w:val="24"/>
          <w:szCs w:val="24"/>
        </w:rPr>
        <w:t>л.</w:t>
      </w:r>
    </w:p>
    <w:p w:rsidR="007803AD" w:rsidRPr="0035396C" w:rsidRDefault="007803AD" w:rsidP="000F195E">
      <w:pPr>
        <w:suppressAutoHyphens/>
        <w:jc w:val="both"/>
        <w:rPr>
          <w:position w:val="2"/>
          <w:sz w:val="24"/>
          <w:szCs w:val="24"/>
        </w:rPr>
      </w:pPr>
    </w:p>
    <w:p w:rsidR="00E26E5A" w:rsidRPr="007C6B99" w:rsidRDefault="00E26E5A" w:rsidP="00C84BA6">
      <w:pPr>
        <w:suppressAutoHyphens/>
        <w:rPr>
          <w:position w:val="2"/>
          <w:sz w:val="24"/>
          <w:szCs w:val="24"/>
        </w:rPr>
      </w:pPr>
    </w:p>
    <w:p w:rsidR="00805F01" w:rsidRDefault="00805F01" w:rsidP="00C84BA6">
      <w:pPr>
        <w:suppressAutoHyphens/>
        <w:rPr>
          <w:b/>
          <w:position w:val="2"/>
          <w:sz w:val="24"/>
          <w:szCs w:val="24"/>
        </w:rPr>
      </w:pPr>
    </w:p>
    <w:p w:rsidR="00E26E5A" w:rsidRPr="007C6B99" w:rsidRDefault="00E26E5A" w:rsidP="00C84BA6">
      <w:pPr>
        <w:suppressAutoHyphens/>
        <w:rPr>
          <w:b/>
          <w:position w:val="2"/>
          <w:sz w:val="24"/>
          <w:szCs w:val="24"/>
        </w:rPr>
      </w:pPr>
      <w:r w:rsidRPr="007C6B99">
        <w:rPr>
          <w:b/>
          <w:position w:val="2"/>
          <w:sz w:val="24"/>
          <w:szCs w:val="24"/>
        </w:rPr>
        <w:t>С уважением,</w:t>
      </w:r>
    </w:p>
    <w:tbl>
      <w:tblPr>
        <w:tblW w:w="10083" w:type="dxa"/>
        <w:tblLayout w:type="fixed"/>
        <w:tblLook w:val="01E0" w:firstRow="1" w:lastRow="1" w:firstColumn="1" w:lastColumn="1" w:noHBand="0" w:noVBand="0"/>
      </w:tblPr>
      <w:tblGrid>
        <w:gridCol w:w="6321"/>
        <w:gridCol w:w="3762"/>
      </w:tblGrid>
      <w:tr w:rsidR="00E26E5A" w:rsidRPr="007C6B99" w:rsidTr="00E26E5A">
        <w:trPr>
          <w:trHeight w:val="939"/>
        </w:trPr>
        <w:tc>
          <w:tcPr>
            <w:tcW w:w="6321" w:type="dxa"/>
          </w:tcPr>
          <w:p w:rsidR="00E26E5A" w:rsidRPr="007C6B99" w:rsidRDefault="00E26E5A" w:rsidP="00C84BA6">
            <w:pPr>
              <w:suppressAutoHyphens/>
              <w:ind w:right="494"/>
              <w:rPr>
                <w:b/>
                <w:position w:val="2"/>
                <w:sz w:val="24"/>
                <w:szCs w:val="24"/>
              </w:rPr>
            </w:pPr>
            <w:r w:rsidRPr="007C6B99">
              <w:rPr>
                <w:b/>
                <w:position w:val="2"/>
                <w:sz w:val="24"/>
                <w:szCs w:val="24"/>
              </w:rPr>
              <w:t xml:space="preserve">Заместитель генерального директора </w:t>
            </w:r>
            <w:r>
              <w:rPr>
                <w:b/>
                <w:position w:val="2"/>
                <w:sz w:val="24"/>
                <w:szCs w:val="24"/>
              </w:rPr>
              <w:t xml:space="preserve">                                </w:t>
            </w:r>
            <w:r w:rsidRPr="007C6B99">
              <w:rPr>
                <w:b/>
                <w:position w:val="2"/>
                <w:sz w:val="24"/>
                <w:szCs w:val="24"/>
              </w:rPr>
              <w:t xml:space="preserve">по техническим вопросам и </w:t>
            </w:r>
            <w:proofErr w:type="gramStart"/>
            <w:r w:rsidRPr="007C6B99">
              <w:rPr>
                <w:b/>
                <w:position w:val="2"/>
                <w:sz w:val="24"/>
                <w:szCs w:val="24"/>
              </w:rPr>
              <w:t>закупочной</w:t>
            </w:r>
            <w:proofErr w:type="gramEnd"/>
            <w:r w:rsidRPr="007C6B99">
              <w:rPr>
                <w:b/>
                <w:position w:val="2"/>
                <w:sz w:val="24"/>
                <w:szCs w:val="24"/>
              </w:rPr>
              <w:t xml:space="preserve"> </w:t>
            </w:r>
          </w:p>
          <w:p w:rsidR="00E26E5A" w:rsidRPr="007C6B99" w:rsidRDefault="00E26E5A" w:rsidP="00C84BA6">
            <w:pPr>
              <w:suppressAutoHyphens/>
              <w:ind w:right="494"/>
              <w:rPr>
                <w:b/>
                <w:position w:val="2"/>
                <w:sz w:val="24"/>
                <w:szCs w:val="24"/>
              </w:rPr>
            </w:pPr>
            <w:r w:rsidRPr="007C6B99">
              <w:rPr>
                <w:b/>
                <w:position w:val="2"/>
                <w:sz w:val="24"/>
                <w:szCs w:val="24"/>
              </w:rPr>
              <w:t>деятельности АО «Газпром энергосбыт Тюмень»</w:t>
            </w:r>
          </w:p>
        </w:tc>
        <w:tc>
          <w:tcPr>
            <w:tcW w:w="3762" w:type="dxa"/>
            <w:vAlign w:val="bottom"/>
          </w:tcPr>
          <w:p w:rsidR="00E26E5A" w:rsidRPr="007C6B99" w:rsidRDefault="00E26E5A" w:rsidP="00C84BA6">
            <w:pPr>
              <w:suppressAutoHyphens/>
              <w:jc w:val="right"/>
              <w:rPr>
                <w:b/>
                <w:position w:val="2"/>
                <w:sz w:val="24"/>
                <w:szCs w:val="24"/>
              </w:rPr>
            </w:pPr>
          </w:p>
          <w:p w:rsidR="00E26E5A" w:rsidRPr="007C6B99" w:rsidRDefault="00E26E5A" w:rsidP="00C84BA6">
            <w:pPr>
              <w:suppressAutoHyphens/>
              <w:jc w:val="right"/>
              <w:rPr>
                <w:b/>
                <w:position w:val="2"/>
                <w:sz w:val="24"/>
                <w:szCs w:val="24"/>
              </w:rPr>
            </w:pPr>
            <w:r w:rsidRPr="007C6B99">
              <w:rPr>
                <w:b/>
                <w:position w:val="2"/>
                <w:sz w:val="24"/>
                <w:szCs w:val="24"/>
              </w:rPr>
              <w:t>Д.А. Ефимов</w:t>
            </w:r>
          </w:p>
        </w:tc>
      </w:tr>
    </w:tbl>
    <w:p w:rsidR="001D77D4" w:rsidRDefault="001D77D4" w:rsidP="00C84BA6">
      <w:pPr>
        <w:suppressAutoHyphens/>
        <w:rPr>
          <w:position w:val="2"/>
          <w:sz w:val="24"/>
          <w:szCs w:val="24"/>
        </w:rPr>
      </w:pPr>
    </w:p>
    <w:p w:rsidR="00B6471F" w:rsidRDefault="00B6471F" w:rsidP="00C84BA6">
      <w:pPr>
        <w:suppressAutoHyphens/>
        <w:rPr>
          <w:position w:val="2"/>
          <w:sz w:val="24"/>
          <w:szCs w:val="24"/>
        </w:rPr>
      </w:pPr>
    </w:p>
    <w:p w:rsidR="00B6471F" w:rsidRDefault="00B6471F" w:rsidP="00C84BA6">
      <w:pPr>
        <w:suppressAutoHyphens/>
        <w:rPr>
          <w:position w:val="2"/>
          <w:sz w:val="24"/>
          <w:szCs w:val="24"/>
        </w:rPr>
      </w:pPr>
    </w:p>
    <w:p w:rsidR="00B6471F" w:rsidRDefault="00B6471F" w:rsidP="00C84BA6">
      <w:pPr>
        <w:suppressAutoHyphens/>
        <w:rPr>
          <w:position w:val="2"/>
          <w:sz w:val="24"/>
          <w:szCs w:val="24"/>
        </w:rPr>
      </w:pPr>
    </w:p>
    <w:p w:rsidR="00B6471F" w:rsidRDefault="00B6471F" w:rsidP="00C84BA6">
      <w:pPr>
        <w:suppressAutoHyphens/>
        <w:rPr>
          <w:position w:val="2"/>
          <w:sz w:val="24"/>
          <w:szCs w:val="24"/>
        </w:rPr>
      </w:pPr>
    </w:p>
    <w:p w:rsidR="00B6471F" w:rsidRDefault="00B6471F" w:rsidP="00C84BA6">
      <w:pPr>
        <w:suppressAutoHyphens/>
        <w:rPr>
          <w:position w:val="2"/>
          <w:sz w:val="24"/>
          <w:szCs w:val="24"/>
        </w:rPr>
      </w:pPr>
    </w:p>
    <w:p w:rsidR="00B6471F" w:rsidRDefault="00B6471F" w:rsidP="00C84BA6">
      <w:pPr>
        <w:suppressAutoHyphens/>
        <w:rPr>
          <w:position w:val="2"/>
          <w:sz w:val="24"/>
          <w:szCs w:val="24"/>
        </w:rPr>
      </w:pPr>
    </w:p>
    <w:p w:rsidR="00B6471F" w:rsidRDefault="00B6471F" w:rsidP="00C84BA6">
      <w:pPr>
        <w:suppressAutoHyphens/>
        <w:rPr>
          <w:position w:val="2"/>
          <w:sz w:val="24"/>
          <w:szCs w:val="24"/>
        </w:rPr>
      </w:pPr>
    </w:p>
    <w:p w:rsidR="00B6471F" w:rsidRPr="007C6B99" w:rsidRDefault="00AA5ED4" w:rsidP="00B6471F">
      <w:pPr>
        <w:pageBreakBefore/>
        <w:suppressAutoHyphens/>
        <w:jc w:val="right"/>
        <w:rPr>
          <w:b/>
          <w:sz w:val="24"/>
          <w:szCs w:val="24"/>
        </w:rPr>
      </w:pPr>
      <w:r>
        <w:rPr>
          <w:b/>
          <w:sz w:val="24"/>
          <w:szCs w:val="24"/>
        </w:rPr>
        <w:lastRenderedPageBreak/>
        <w:t>Пр</w:t>
      </w:r>
      <w:r w:rsidR="00B6471F" w:rsidRPr="007C6B99">
        <w:rPr>
          <w:b/>
          <w:sz w:val="24"/>
          <w:szCs w:val="24"/>
        </w:rPr>
        <w:t xml:space="preserve">иложение </w:t>
      </w:r>
      <w:r w:rsidR="00B6471F">
        <w:rPr>
          <w:b/>
          <w:sz w:val="24"/>
          <w:szCs w:val="24"/>
        </w:rPr>
        <w:t>1</w:t>
      </w:r>
    </w:p>
    <w:p w:rsidR="00B6471F" w:rsidRPr="007C6B99" w:rsidRDefault="00B6471F" w:rsidP="00B6471F">
      <w:pPr>
        <w:widowControl w:val="0"/>
        <w:suppressAutoHyphens/>
        <w:rPr>
          <w:sz w:val="24"/>
          <w:szCs w:val="24"/>
        </w:rPr>
      </w:pPr>
      <w:r w:rsidRPr="007C6B99">
        <w:rPr>
          <w:sz w:val="24"/>
          <w:szCs w:val="24"/>
        </w:rPr>
        <w:t xml:space="preserve">к запросу </w:t>
      </w:r>
      <w:r w:rsidR="00D77AA8">
        <w:rPr>
          <w:sz w:val="24"/>
          <w:szCs w:val="24"/>
        </w:rPr>
        <w:t>цен</w:t>
      </w:r>
      <w:r w:rsidRPr="007C6B99">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7C6B99">
        <w:rPr>
          <w:sz w:val="24"/>
          <w:szCs w:val="24"/>
        </w:rPr>
        <w:t>№ </w:t>
      </w:r>
      <w:r w:rsidR="0066232B">
        <w:rPr>
          <w:sz w:val="24"/>
          <w:szCs w:val="24"/>
        </w:rPr>
        <w:t>ОЗЦ/</w:t>
      </w:r>
      <w:r w:rsidR="0066232B" w:rsidRPr="0066232B">
        <w:rPr>
          <w:sz w:val="24"/>
          <w:szCs w:val="24"/>
        </w:rPr>
        <w:t xml:space="preserve"> </w:t>
      </w:r>
      <w:r w:rsidR="0066232B">
        <w:rPr>
          <w:sz w:val="24"/>
          <w:szCs w:val="24"/>
        </w:rPr>
        <w:t xml:space="preserve">ЦЗО/16/21/2021 </w:t>
      </w:r>
      <w:r w:rsidRPr="007C6B99">
        <w:rPr>
          <w:sz w:val="24"/>
          <w:szCs w:val="24"/>
        </w:rPr>
        <w:t xml:space="preserve">от </w:t>
      </w:r>
      <w:r w:rsidR="0066232B">
        <w:rPr>
          <w:sz w:val="24"/>
          <w:szCs w:val="24"/>
        </w:rPr>
        <w:t>«03</w:t>
      </w:r>
      <w:r>
        <w:rPr>
          <w:sz w:val="24"/>
          <w:szCs w:val="24"/>
        </w:rPr>
        <w:t xml:space="preserve">» </w:t>
      </w:r>
      <w:r w:rsidR="0066232B">
        <w:rPr>
          <w:sz w:val="24"/>
          <w:szCs w:val="24"/>
        </w:rPr>
        <w:t>августа</w:t>
      </w:r>
      <w:r>
        <w:rPr>
          <w:sz w:val="24"/>
          <w:szCs w:val="24"/>
        </w:rPr>
        <w:t xml:space="preserve"> 20</w:t>
      </w:r>
      <w:r w:rsidR="00BF1241">
        <w:rPr>
          <w:sz w:val="24"/>
          <w:szCs w:val="24"/>
        </w:rPr>
        <w:t>21</w:t>
      </w:r>
      <w:r w:rsidR="007B0051">
        <w:rPr>
          <w:sz w:val="24"/>
          <w:szCs w:val="24"/>
        </w:rPr>
        <w:t xml:space="preserve"> </w:t>
      </w:r>
      <w:r>
        <w:rPr>
          <w:sz w:val="24"/>
          <w:szCs w:val="24"/>
        </w:rPr>
        <w:t>г.</w:t>
      </w:r>
    </w:p>
    <w:bookmarkEnd w:id="1"/>
    <w:bookmarkEnd w:id="2"/>
    <w:bookmarkEnd w:id="3"/>
    <w:bookmarkEnd w:id="4"/>
    <w:bookmarkEnd w:id="5"/>
    <w:bookmarkEnd w:id="6"/>
    <w:bookmarkEnd w:id="7"/>
    <w:bookmarkEnd w:id="8"/>
    <w:bookmarkEnd w:id="9"/>
    <w:bookmarkEnd w:id="10"/>
    <w:p w:rsidR="00B6471F" w:rsidRPr="007C6B99" w:rsidRDefault="00B6471F" w:rsidP="00B6471F">
      <w:pPr>
        <w:widowControl w:val="0"/>
        <w:suppressAutoHyphens/>
        <w:jc w:val="right"/>
        <w:rPr>
          <w:b/>
          <w:sz w:val="24"/>
          <w:szCs w:val="24"/>
        </w:rPr>
      </w:pPr>
    </w:p>
    <w:p w:rsidR="001F54A0" w:rsidRPr="00277419" w:rsidRDefault="001F54A0" w:rsidP="00F015EB">
      <w:pPr>
        <w:suppressAutoHyphens/>
        <w:spacing w:after="100" w:afterAutospacing="1"/>
        <w:contextualSpacing/>
        <w:jc w:val="center"/>
        <w:rPr>
          <w:b/>
          <w:sz w:val="24"/>
          <w:szCs w:val="24"/>
        </w:rPr>
      </w:pPr>
      <w:r w:rsidRPr="00277419">
        <w:rPr>
          <w:b/>
          <w:sz w:val="24"/>
          <w:szCs w:val="24"/>
        </w:rPr>
        <w:t>Технические требования</w:t>
      </w:r>
    </w:p>
    <w:p w:rsidR="001F54A0" w:rsidRDefault="001F54A0" w:rsidP="00F015EB">
      <w:pPr>
        <w:suppressAutoHyphens/>
        <w:spacing w:after="100" w:afterAutospacing="1"/>
        <w:contextualSpacing/>
        <w:jc w:val="center"/>
        <w:rPr>
          <w:b/>
          <w:sz w:val="24"/>
          <w:szCs w:val="24"/>
        </w:rPr>
      </w:pPr>
      <w:r w:rsidRPr="00277419">
        <w:rPr>
          <w:b/>
          <w:sz w:val="24"/>
          <w:szCs w:val="24"/>
        </w:rPr>
        <w:t xml:space="preserve"> для проведения процедуры открытого запроса </w:t>
      </w:r>
      <w:r>
        <w:rPr>
          <w:b/>
          <w:sz w:val="24"/>
          <w:szCs w:val="24"/>
        </w:rPr>
        <w:t xml:space="preserve">цен в электронной форме </w:t>
      </w:r>
    </w:p>
    <w:p w:rsidR="001F54A0" w:rsidRPr="00277419" w:rsidRDefault="001F54A0" w:rsidP="00F015EB">
      <w:pPr>
        <w:suppressAutoHyphens/>
        <w:spacing w:after="100" w:afterAutospacing="1"/>
        <w:contextualSpacing/>
        <w:jc w:val="center"/>
        <w:rPr>
          <w:b/>
          <w:sz w:val="24"/>
          <w:szCs w:val="24"/>
        </w:rPr>
      </w:pPr>
      <w:r w:rsidRPr="00277419">
        <w:rPr>
          <w:b/>
          <w:sz w:val="24"/>
          <w:szCs w:val="24"/>
        </w:rPr>
        <w:t>на предмет</w:t>
      </w:r>
      <w:r>
        <w:rPr>
          <w:b/>
          <w:sz w:val="24"/>
          <w:szCs w:val="24"/>
        </w:rPr>
        <w:t xml:space="preserve"> </w:t>
      </w:r>
      <w:r w:rsidRPr="00277419">
        <w:rPr>
          <w:b/>
          <w:sz w:val="24"/>
          <w:szCs w:val="24"/>
        </w:rPr>
        <w:t xml:space="preserve">приобретения ручного инструмента для сотрудников </w:t>
      </w:r>
      <w:proofErr w:type="spellStart"/>
      <w:r w:rsidRPr="00277419">
        <w:rPr>
          <w:b/>
          <w:sz w:val="24"/>
          <w:szCs w:val="24"/>
        </w:rPr>
        <w:t>Энергоинспекции</w:t>
      </w:r>
      <w:proofErr w:type="spellEnd"/>
      <w:r w:rsidRPr="00277419">
        <w:rPr>
          <w:b/>
          <w:sz w:val="24"/>
          <w:szCs w:val="24"/>
        </w:rPr>
        <w:t xml:space="preserve"> </w:t>
      </w:r>
    </w:p>
    <w:p w:rsidR="001F54A0" w:rsidRPr="00277419" w:rsidRDefault="001F54A0" w:rsidP="00F015EB">
      <w:pPr>
        <w:spacing w:after="100" w:afterAutospacing="1"/>
        <w:contextualSpacing/>
        <w:jc w:val="center"/>
        <w:rPr>
          <w:b/>
          <w:sz w:val="24"/>
          <w:szCs w:val="24"/>
        </w:rPr>
      </w:pPr>
      <w:r w:rsidRPr="00277419">
        <w:rPr>
          <w:b/>
          <w:sz w:val="24"/>
          <w:szCs w:val="24"/>
        </w:rPr>
        <w:t>для филиала «Брянскэнергосбыт» ООО «Газпром энергосбыт Брянск»</w:t>
      </w:r>
    </w:p>
    <w:p w:rsidR="001F54A0" w:rsidRPr="00277419" w:rsidRDefault="001F54A0" w:rsidP="00F015EB">
      <w:pPr>
        <w:rPr>
          <w:b/>
          <w:sz w:val="24"/>
          <w:szCs w:val="24"/>
        </w:rPr>
      </w:pPr>
    </w:p>
    <w:p w:rsidR="001F54A0" w:rsidRPr="00277419" w:rsidRDefault="001F54A0" w:rsidP="00444700">
      <w:pPr>
        <w:ind w:firstLine="435"/>
        <w:jc w:val="both"/>
        <w:rPr>
          <w:sz w:val="24"/>
          <w:szCs w:val="24"/>
        </w:rPr>
      </w:pPr>
      <w:r w:rsidRPr="00277419">
        <w:rPr>
          <w:sz w:val="24"/>
          <w:szCs w:val="24"/>
        </w:rPr>
        <w:t xml:space="preserve">Предметом настоящих технических требований является приобретение ручного инструмента для сотрудников </w:t>
      </w:r>
      <w:proofErr w:type="spellStart"/>
      <w:r w:rsidRPr="00277419">
        <w:rPr>
          <w:sz w:val="24"/>
          <w:szCs w:val="24"/>
        </w:rPr>
        <w:t>Энергоинспекции</w:t>
      </w:r>
      <w:proofErr w:type="spellEnd"/>
      <w:r w:rsidRPr="00277419">
        <w:rPr>
          <w:b/>
          <w:sz w:val="24"/>
          <w:szCs w:val="24"/>
        </w:rPr>
        <w:t xml:space="preserve"> </w:t>
      </w:r>
      <w:r w:rsidRPr="00277419">
        <w:rPr>
          <w:sz w:val="24"/>
          <w:szCs w:val="24"/>
        </w:rPr>
        <w:t>(далее - Товар) для филиала «Брянскэнергосбыт» ООО «Газпром энергосбыт Брянск».</w:t>
      </w:r>
    </w:p>
    <w:p w:rsidR="001F54A0" w:rsidRPr="00277419" w:rsidRDefault="001F54A0" w:rsidP="00F015EB">
      <w:pPr>
        <w:numPr>
          <w:ilvl w:val="0"/>
          <w:numId w:val="43"/>
        </w:numPr>
        <w:ind w:left="0" w:firstLine="435"/>
        <w:jc w:val="both"/>
        <w:rPr>
          <w:sz w:val="24"/>
          <w:szCs w:val="24"/>
        </w:rPr>
      </w:pPr>
      <w:r w:rsidRPr="00277419">
        <w:rPr>
          <w:b/>
          <w:sz w:val="24"/>
          <w:szCs w:val="24"/>
        </w:rPr>
        <w:t xml:space="preserve">Стоимость  </w:t>
      </w:r>
      <w:r w:rsidRPr="00277419">
        <w:rPr>
          <w:sz w:val="24"/>
          <w:szCs w:val="24"/>
        </w:rPr>
        <w:t>Товара должна быть разработана с учетом доставки (транспортных  услуг) и выгрузки товара на склад, расположенный  по адресу: 241050, РФ, г. Брянск,           ул. Степная, д. 10.</w:t>
      </w:r>
    </w:p>
    <w:p w:rsidR="001F54A0" w:rsidRPr="00FB11A8" w:rsidRDefault="001F54A0" w:rsidP="00F015EB">
      <w:pPr>
        <w:numPr>
          <w:ilvl w:val="0"/>
          <w:numId w:val="43"/>
        </w:numPr>
        <w:ind w:left="0" w:firstLine="435"/>
        <w:jc w:val="both"/>
        <w:rPr>
          <w:sz w:val="24"/>
          <w:szCs w:val="24"/>
        </w:rPr>
      </w:pPr>
      <w:r w:rsidRPr="00277419">
        <w:rPr>
          <w:b/>
          <w:sz w:val="24"/>
          <w:szCs w:val="24"/>
        </w:rPr>
        <w:t xml:space="preserve">Оплата </w:t>
      </w:r>
      <w:r w:rsidRPr="00277419">
        <w:rPr>
          <w:sz w:val="24"/>
          <w:szCs w:val="24"/>
        </w:rPr>
        <w:t xml:space="preserve">за  Товар - по  факту  поставки,  </w:t>
      </w:r>
      <w:r w:rsidRPr="00FB11A8">
        <w:rPr>
          <w:sz w:val="24"/>
          <w:szCs w:val="24"/>
        </w:rPr>
        <w:t>в  течение  15  (пятнадцати)  банковских  дней.</w:t>
      </w:r>
    </w:p>
    <w:p w:rsidR="001F54A0" w:rsidRPr="00FB11A8" w:rsidRDefault="001F54A0" w:rsidP="00F015EB">
      <w:pPr>
        <w:numPr>
          <w:ilvl w:val="0"/>
          <w:numId w:val="43"/>
        </w:numPr>
        <w:ind w:left="0" w:firstLine="435"/>
        <w:jc w:val="both"/>
        <w:rPr>
          <w:sz w:val="24"/>
          <w:szCs w:val="24"/>
        </w:rPr>
      </w:pPr>
      <w:r w:rsidRPr="00FB11A8">
        <w:rPr>
          <w:b/>
          <w:sz w:val="24"/>
          <w:szCs w:val="24"/>
        </w:rPr>
        <w:t>Поставка</w:t>
      </w:r>
      <w:r w:rsidRPr="00FB11A8">
        <w:rPr>
          <w:sz w:val="24"/>
          <w:szCs w:val="24"/>
        </w:rPr>
        <w:t xml:space="preserve"> Товара - в течение 30 (тридцати) календарных дней после подписания Договора поставки. Количество поставок – 1 (одна).</w:t>
      </w:r>
    </w:p>
    <w:p w:rsidR="001F54A0" w:rsidRDefault="001F54A0" w:rsidP="00F015EB">
      <w:pPr>
        <w:numPr>
          <w:ilvl w:val="0"/>
          <w:numId w:val="43"/>
        </w:numPr>
        <w:ind w:left="0" w:firstLine="435"/>
        <w:jc w:val="both"/>
        <w:rPr>
          <w:sz w:val="24"/>
          <w:szCs w:val="24"/>
        </w:rPr>
      </w:pPr>
      <w:r w:rsidRPr="00277419">
        <w:rPr>
          <w:b/>
          <w:sz w:val="24"/>
          <w:szCs w:val="24"/>
        </w:rPr>
        <w:t>Требования к качеству Товара:</w:t>
      </w:r>
      <w:r w:rsidRPr="00277419">
        <w:rPr>
          <w:sz w:val="24"/>
          <w:szCs w:val="24"/>
        </w:rPr>
        <w:t xml:space="preserve"> </w:t>
      </w:r>
    </w:p>
    <w:p w:rsidR="001F54A0" w:rsidRDefault="001F54A0" w:rsidP="00F015EB">
      <w:pPr>
        <w:pStyle w:val="aff3"/>
        <w:numPr>
          <w:ilvl w:val="1"/>
          <w:numId w:val="43"/>
        </w:numPr>
        <w:snapToGrid w:val="0"/>
        <w:ind w:left="0" w:firstLine="435"/>
        <w:jc w:val="both"/>
        <w:rPr>
          <w:sz w:val="24"/>
          <w:szCs w:val="24"/>
        </w:rPr>
      </w:pPr>
      <w:r w:rsidRPr="008674E6">
        <w:rPr>
          <w:sz w:val="24"/>
          <w:szCs w:val="24"/>
        </w:rPr>
        <w:t>Товар должен быть новым,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w:t>
      </w:r>
    </w:p>
    <w:p w:rsidR="001F54A0" w:rsidRPr="008674E6" w:rsidRDefault="001F54A0" w:rsidP="00F015EB">
      <w:pPr>
        <w:pStyle w:val="aff3"/>
        <w:numPr>
          <w:ilvl w:val="1"/>
          <w:numId w:val="43"/>
        </w:numPr>
        <w:snapToGrid w:val="0"/>
        <w:ind w:left="0" w:firstLine="435"/>
        <w:jc w:val="both"/>
        <w:rPr>
          <w:sz w:val="24"/>
          <w:szCs w:val="24"/>
        </w:rPr>
      </w:pPr>
      <w:r w:rsidRPr="001F7F17">
        <w:rPr>
          <w:sz w:val="24"/>
          <w:szCs w:val="24"/>
        </w:rPr>
        <w:t>Качество поставляемого Товара должно соответствовать установленным для данных видов продукции нормам и требованиям государственных стандартов (ГОСТ), техническим условиям (ТУ), и иной нормативно-технической документации, а также подтверждаться заверенными Продавцом копиями сертификатов соответствия/деклараций соответствия, которые подлежат передаче Продавцу одновременно с передачей Товара</w:t>
      </w:r>
      <w:r>
        <w:rPr>
          <w:sz w:val="24"/>
          <w:szCs w:val="24"/>
        </w:rPr>
        <w:t>.</w:t>
      </w:r>
    </w:p>
    <w:p w:rsidR="001F54A0" w:rsidRPr="00277419" w:rsidRDefault="001F54A0" w:rsidP="00F015EB">
      <w:pPr>
        <w:pStyle w:val="aff3"/>
        <w:numPr>
          <w:ilvl w:val="1"/>
          <w:numId w:val="43"/>
        </w:numPr>
        <w:snapToGrid w:val="0"/>
        <w:ind w:left="0" w:firstLine="435"/>
        <w:jc w:val="both"/>
        <w:rPr>
          <w:sz w:val="24"/>
          <w:szCs w:val="24"/>
        </w:rPr>
      </w:pPr>
      <w:r w:rsidRPr="00277419">
        <w:rPr>
          <w:sz w:val="24"/>
          <w:szCs w:val="24"/>
        </w:rPr>
        <w:t xml:space="preserve"> Замена некачественного Товара, обеспечение гарантийных обязательств должны быть выполнены собственными силами Продавца за его счет.</w:t>
      </w:r>
      <w:bookmarkStart w:id="11" w:name="_Ref55334738"/>
      <w:bookmarkStart w:id="12" w:name="_Toc57314624"/>
      <w:bookmarkStart w:id="13" w:name="_Toc69728949"/>
      <w:bookmarkStart w:id="14" w:name="_Toc98251281"/>
      <w:bookmarkStart w:id="15" w:name="_Toc188333218"/>
    </w:p>
    <w:p w:rsidR="001F54A0" w:rsidRDefault="001F54A0" w:rsidP="00F015EB">
      <w:pPr>
        <w:pStyle w:val="aff3"/>
        <w:numPr>
          <w:ilvl w:val="0"/>
          <w:numId w:val="43"/>
        </w:numPr>
        <w:snapToGrid w:val="0"/>
        <w:jc w:val="both"/>
        <w:rPr>
          <w:b/>
          <w:sz w:val="24"/>
          <w:szCs w:val="24"/>
        </w:rPr>
      </w:pPr>
      <w:r w:rsidRPr="00277419">
        <w:rPr>
          <w:b/>
          <w:sz w:val="24"/>
          <w:szCs w:val="24"/>
        </w:rPr>
        <w:t xml:space="preserve">Перечень и объемы закупаемого </w:t>
      </w:r>
      <w:bookmarkEnd w:id="11"/>
      <w:bookmarkEnd w:id="12"/>
      <w:bookmarkEnd w:id="13"/>
      <w:bookmarkEnd w:id="14"/>
      <w:bookmarkEnd w:id="15"/>
      <w:r w:rsidRPr="00277419">
        <w:rPr>
          <w:b/>
          <w:sz w:val="24"/>
          <w:szCs w:val="24"/>
        </w:rPr>
        <w:t>Товара:</w:t>
      </w:r>
    </w:p>
    <w:p w:rsidR="000A1034" w:rsidRPr="00277419" w:rsidRDefault="000A1034" w:rsidP="000A1034">
      <w:pPr>
        <w:pStyle w:val="aff3"/>
        <w:snapToGrid w:val="0"/>
        <w:ind w:left="795"/>
        <w:jc w:val="both"/>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4536"/>
        <w:gridCol w:w="1134"/>
        <w:gridCol w:w="1134"/>
      </w:tblGrid>
      <w:tr w:rsidR="001F54A0" w:rsidRPr="00C03536" w:rsidTr="0044470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b/>
                <w:snapToGrid/>
                <w:sz w:val="22"/>
                <w:szCs w:val="22"/>
              </w:rPr>
            </w:pPr>
            <w:r w:rsidRPr="00C03536">
              <w:rPr>
                <w:b/>
                <w:snapToGrid/>
                <w:sz w:val="22"/>
                <w:szCs w:val="22"/>
              </w:rPr>
              <w:t>№</w:t>
            </w:r>
          </w:p>
          <w:p w:rsidR="001F54A0" w:rsidRPr="00C03536" w:rsidRDefault="001F54A0" w:rsidP="00F015EB">
            <w:pPr>
              <w:tabs>
                <w:tab w:val="left" w:pos="7200"/>
              </w:tabs>
              <w:jc w:val="center"/>
              <w:rPr>
                <w:b/>
                <w:snapToGrid/>
                <w:sz w:val="22"/>
                <w:szCs w:val="22"/>
              </w:rPr>
            </w:pPr>
            <w:proofErr w:type="gramStart"/>
            <w:r w:rsidRPr="00C03536">
              <w:rPr>
                <w:b/>
                <w:snapToGrid/>
                <w:sz w:val="22"/>
                <w:szCs w:val="22"/>
              </w:rPr>
              <w:t>п</w:t>
            </w:r>
            <w:proofErr w:type="gramEnd"/>
            <w:r w:rsidRPr="00C03536">
              <w:rPr>
                <w:b/>
                <w:snapToGrid/>
                <w:sz w:val="22"/>
                <w:szCs w:val="22"/>
              </w:rPr>
              <w:t>/п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b/>
                <w:snapToGrid/>
                <w:sz w:val="22"/>
                <w:szCs w:val="22"/>
              </w:rPr>
            </w:pPr>
            <w:r w:rsidRPr="00C03536">
              <w:rPr>
                <w:b/>
                <w:snapToGrid/>
                <w:sz w:val="22"/>
                <w:szCs w:val="22"/>
              </w:rPr>
              <w:t>Перечень СИЗ</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b/>
                <w:snapToGrid/>
                <w:sz w:val="22"/>
                <w:szCs w:val="22"/>
              </w:rPr>
            </w:pPr>
            <w:r w:rsidRPr="00C03536">
              <w:rPr>
                <w:b/>
                <w:snapToGrid/>
                <w:sz w:val="22"/>
                <w:szCs w:val="22"/>
              </w:rPr>
              <w:t>Описание, используемые материалы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b/>
                <w:snapToGrid/>
                <w:sz w:val="22"/>
                <w:szCs w:val="22"/>
              </w:rPr>
            </w:pPr>
            <w:r w:rsidRPr="00C03536">
              <w:rPr>
                <w:b/>
                <w:snapToGrid/>
                <w:sz w:val="22"/>
                <w:szCs w:val="22"/>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b/>
                <w:snapToGrid/>
                <w:sz w:val="22"/>
                <w:szCs w:val="22"/>
              </w:rPr>
            </w:pPr>
            <w:r>
              <w:rPr>
                <w:b/>
                <w:snapToGrid/>
                <w:sz w:val="22"/>
                <w:szCs w:val="22"/>
              </w:rPr>
              <w:t>Кол-</w:t>
            </w:r>
            <w:r w:rsidRPr="00C03536">
              <w:rPr>
                <w:b/>
                <w:snapToGrid/>
                <w:sz w:val="22"/>
                <w:szCs w:val="22"/>
              </w:rPr>
              <w:t>во</w:t>
            </w:r>
          </w:p>
        </w:tc>
      </w:tr>
      <w:tr w:rsidR="001F54A0" w:rsidRPr="00C03536" w:rsidTr="00444700">
        <w:trPr>
          <w:trHeight w:val="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sidRPr="00C03536">
              <w:rPr>
                <w:snapToGrid/>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Указатель напряжения 1000 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Двухполюсный указатель.</w:t>
            </w:r>
          </w:p>
          <w:p w:rsidR="001F54A0" w:rsidRPr="00C03536" w:rsidRDefault="001F54A0" w:rsidP="00F015EB">
            <w:pPr>
              <w:rPr>
                <w:snapToGrid/>
                <w:sz w:val="22"/>
                <w:szCs w:val="22"/>
              </w:rPr>
            </w:pPr>
            <w:r w:rsidRPr="00C03536">
              <w:rPr>
                <w:snapToGrid/>
                <w:sz w:val="22"/>
                <w:szCs w:val="22"/>
              </w:rPr>
              <w:t>Диапазон измерения напряжения: 50-1000 В.</w:t>
            </w:r>
          </w:p>
          <w:p w:rsidR="001F54A0" w:rsidRPr="00C03536" w:rsidRDefault="001F54A0" w:rsidP="00F015EB">
            <w:pPr>
              <w:rPr>
                <w:snapToGrid/>
                <w:sz w:val="22"/>
                <w:szCs w:val="22"/>
              </w:rPr>
            </w:pPr>
            <w:r w:rsidRPr="00C03536">
              <w:rPr>
                <w:snapToGrid/>
                <w:sz w:val="22"/>
                <w:szCs w:val="22"/>
              </w:rPr>
              <w:t xml:space="preserve">Класс напряжения сети: 1 </w:t>
            </w:r>
            <w:proofErr w:type="spellStart"/>
            <w:r w:rsidRPr="00C03536">
              <w:rPr>
                <w:snapToGrid/>
                <w:sz w:val="22"/>
                <w:szCs w:val="22"/>
              </w:rPr>
              <w:t>кВ.</w:t>
            </w:r>
            <w:proofErr w:type="spellEnd"/>
          </w:p>
          <w:p w:rsidR="001F54A0" w:rsidRPr="00C03536" w:rsidRDefault="001F54A0" w:rsidP="00F015EB">
            <w:pPr>
              <w:rPr>
                <w:snapToGrid/>
                <w:sz w:val="22"/>
                <w:szCs w:val="22"/>
              </w:rPr>
            </w:pPr>
            <w:r w:rsidRPr="00C03536">
              <w:rPr>
                <w:snapToGrid/>
                <w:sz w:val="22"/>
                <w:szCs w:val="22"/>
              </w:rPr>
              <w:t>Индикация: световая.</w:t>
            </w:r>
          </w:p>
          <w:p w:rsidR="001F54A0" w:rsidRPr="00C03536" w:rsidRDefault="001F54A0" w:rsidP="00F015EB">
            <w:pPr>
              <w:rPr>
                <w:snapToGrid/>
                <w:sz w:val="22"/>
                <w:szCs w:val="22"/>
              </w:rPr>
            </w:pPr>
            <w:r w:rsidRPr="00C03536">
              <w:rPr>
                <w:snapToGrid/>
                <w:sz w:val="22"/>
                <w:szCs w:val="22"/>
              </w:rPr>
              <w:t>Искробезопасный.</w:t>
            </w:r>
          </w:p>
          <w:p w:rsidR="001F54A0" w:rsidRPr="00C03536" w:rsidRDefault="001F54A0" w:rsidP="00F015EB">
            <w:pPr>
              <w:rPr>
                <w:snapToGrid/>
                <w:sz w:val="22"/>
                <w:szCs w:val="22"/>
              </w:rPr>
            </w:pPr>
            <w:r w:rsidRPr="00C03536">
              <w:rPr>
                <w:snapToGrid/>
                <w:sz w:val="22"/>
                <w:szCs w:val="22"/>
              </w:rPr>
              <w:t>Температура эксплуатации:</w:t>
            </w:r>
            <w:r w:rsidRPr="00C03536">
              <w:rPr>
                <w:snapToGrid/>
                <w:color w:val="333333"/>
                <w:sz w:val="22"/>
                <w:szCs w:val="22"/>
                <w:shd w:val="clear" w:color="auto" w:fill="F6F6F6"/>
              </w:rPr>
              <w:t xml:space="preserve"> </w:t>
            </w:r>
            <w:r w:rsidRPr="00C03536">
              <w:rPr>
                <w:snapToGrid/>
                <w:sz w:val="22"/>
                <w:szCs w:val="22"/>
              </w:rPr>
              <w:t xml:space="preserve">от -40 до +45 </w:t>
            </w:r>
            <w:proofErr w:type="spellStart"/>
            <w:r w:rsidRPr="00C03536">
              <w:rPr>
                <w:snapToGrid/>
                <w:sz w:val="22"/>
                <w:szCs w:val="22"/>
                <w:vertAlign w:val="superscript"/>
              </w:rPr>
              <w:t>о</w:t>
            </w:r>
            <w:r w:rsidRPr="00C03536">
              <w:rPr>
                <w:snapToGrid/>
                <w:sz w:val="22"/>
                <w:szCs w:val="22"/>
              </w:rPr>
              <w:t>С</w:t>
            </w:r>
            <w:proofErr w:type="spellEnd"/>
            <w:r w:rsidRPr="00C03536">
              <w:rPr>
                <w:snapToGrid/>
                <w:sz w:val="22"/>
                <w:szCs w:val="22"/>
              </w:rPr>
              <w:t>.</w:t>
            </w:r>
          </w:p>
          <w:p w:rsidR="001F54A0" w:rsidRPr="00C03536" w:rsidRDefault="001F54A0" w:rsidP="00F015EB">
            <w:pPr>
              <w:rPr>
                <w:snapToGrid/>
                <w:sz w:val="22"/>
                <w:szCs w:val="22"/>
              </w:rPr>
            </w:pPr>
            <w:r w:rsidRPr="00C03536">
              <w:rPr>
                <w:snapToGrid/>
                <w:sz w:val="22"/>
                <w:szCs w:val="22"/>
              </w:rPr>
              <w:t xml:space="preserve">Испытательное напряжение: 3 </w:t>
            </w:r>
            <w:proofErr w:type="spellStart"/>
            <w:r w:rsidRPr="00C03536">
              <w:rPr>
                <w:snapToGrid/>
                <w:sz w:val="22"/>
                <w:szCs w:val="22"/>
              </w:rPr>
              <w:t>кВ.</w:t>
            </w:r>
            <w:proofErr w:type="spellEnd"/>
          </w:p>
          <w:p w:rsidR="001F54A0" w:rsidRPr="00C03536" w:rsidRDefault="001F54A0" w:rsidP="00F015EB">
            <w:pPr>
              <w:rPr>
                <w:snapToGrid/>
                <w:sz w:val="22"/>
                <w:szCs w:val="22"/>
              </w:rPr>
            </w:pPr>
            <w:r w:rsidRPr="00C03536">
              <w:rPr>
                <w:snapToGrid/>
                <w:sz w:val="22"/>
                <w:szCs w:val="22"/>
              </w:rPr>
              <w:t>Страна производства: Россия.</w:t>
            </w:r>
          </w:p>
          <w:p w:rsidR="001F54A0" w:rsidRPr="00C03536" w:rsidRDefault="001F54A0" w:rsidP="00F015EB">
            <w:pPr>
              <w:rPr>
                <w:snapToGrid/>
                <w:sz w:val="22"/>
                <w:szCs w:val="22"/>
              </w:rPr>
            </w:pPr>
            <w:r w:rsidRPr="00C03536">
              <w:rPr>
                <w:snapToGrid/>
                <w:sz w:val="22"/>
                <w:szCs w:val="22"/>
              </w:rPr>
              <w:t>Гарантийный срок: 24 мес.</w:t>
            </w:r>
          </w:p>
          <w:p w:rsidR="001F54A0" w:rsidRPr="00C03536" w:rsidRDefault="001F54A0" w:rsidP="00F015EB">
            <w:pPr>
              <w:rPr>
                <w:snapToGrid/>
                <w:sz w:val="22"/>
                <w:szCs w:val="22"/>
              </w:rPr>
            </w:pPr>
            <w:r w:rsidRPr="00C03536">
              <w:rPr>
                <w:snapToGrid/>
                <w:sz w:val="22"/>
                <w:szCs w:val="22"/>
              </w:rPr>
              <w:t>Наличие сертификата/декларации соответствия</w:t>
            </w:r>
            <w:r>
              <w:rPr>
                <w:snapToGrid/>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lang w:val="en-US"/>
              </w:rPr>
            </w:pPr>
            <w:r w:rsidRPr="00C03536">
              <w:rPr>
                <w:snapToGrid/>
                <w:color w:val="000000"/>
                <w:sz w:val="22"/>
                <w:szCs w:val="22"/>
                <w:lang w:val="en-US"/>
              </w:rPr>
              <w:t>44</w:t>
            </w:r>
          </w:p>
        </w:tc>
      </w:tr>
      <w:tr w:rsidR="001F54A0" w:rsidRPr="00C03536" w:rsidTr="0044470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sidRPr="00C03536">
              <w:rPr>
                <w:snapToGrid/>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Комбинированные пассатижи 180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Материал губок: инструментальная сталь.</w:t>
            </w:r>
          </w:p>
          <w:p w:rsidR="001F54A0" w:rsidRPr="00C03536" w:rsidRDefault="001F54A0" w:rsidP="00F015EB">
            <w:pPr>
              <w:rPr>
                <w:snapToGrid/>
                <w:sz w:val="22"/>
                <w:szCs w:val="22"/>
              </w:rPr>
            </w:pPr>
            <w:r w:rsidRPr="00C03536">
              <w:rPr>
                <w:snapToGrid/>
                <w:sz w:val="22"/>
                <w:szCs w:val="22"/>
              </w:rPr>
              <w:t>Длина: 180 мм.</w:t>
            </w:r>
          </w:p>
          <w:p w:rsidR="001F54A0" w:rsidRPr="00C03536" w:rsidRDefault="001F54A0" w:rsidP="00F015EB">
            <w:pPr>
              <w:rPr>
                <w:snapToGrid/>
                <w:sz w:val="22"/>
                <w:szCs w:val="22"/>
              </w:rPr>
            </w:pPr>
            <w:r w:rsidRPr="00C03536">
              <w:rPr>
                <w:snapToGrid/>
                <w:sz w:val="22"/>
                <w:szCs w:val="22"/>
              </w:rPr>
              <w:t>Для работы под напряжением до 1000 В.</w:t>
            </w:r>
          </w:p>
          <w:p w:rsidR="001F54A0" w:rsidRPr="00C03536" w:rsidRDefault="001F54A0" w:rsidP="00F015EB">
            <w:pPr>
              <w:rPr>
                <w:snapToGrid/>
                <w:sz w:val="22"/>
                <w:szCs w:val="22"/>
              </w:rPr>
            </w:pPr>
            <w:r w:rsidRPr="00C03536">
              <w:rPr>
                <w:snapToGrid/>
                <w:sz w:val="22"/>
                <w:szCs w:val="22"/>
              </w:rPr>
              <w:t>Материал рукояток: двухслойная диэлектрическая изоляция.</w:t>
            </w:r>
          </w:p>
          <w:p w:rsidR="001F54A0" w:rsidRPr="00C03536" w:rsidRDefault="001F54A0" w:rsidP="00F015EB">
            <w:pPr>
              <w:rPr>
                <w:snapToGrid/>
                <w:sz w:val="22"/>
                <w:szCs w:val="22"/>
              </w:rPr>
            </w:pPr>
            <w:r w:rsidRPr="00C03536">
              <w:rPr>
                <w:snapToGrid/>
                <w:sz w:val="22"/>
                <w:szCs w:val="22"/>
              </w:rPr>
              <w:t>Зоны захвата для плоских и круглых деталей.</w:t>
            </w:r>
          </w:p>
          <w:p w:rsidR="001F54A0" w:rsidRPr="00C03536" w:rsidRDefault="001F54A0" w:rsidP="00F015EB">
            <w:pPr>
              <w:rPr>
                <w:snapToGrid/>
                <w:sz w:val="22"/>
                <w:szCs w:val="22"/>
              </w:rPr>
            </w:pPr>
            <w:r w:rsidRPr="00C03536">
              <w:rPr>
                <w:snapToGrid/>
                <w:sz w:val="22"/>
                <w:szCs w:val="22"/>
              </w:rPr>
              <w:t>Рукоятки с упорами для защиты от соскальзывания.</w:t>
            </w:r>
          </w:p>
          <w:p w:rsidR="001F54A0" w:rsidRPr="00C03536" w:rsidRDefault="001F54A0" w:rsidP="00F015EB">
            <w:pPr>
              <w:rPr>
                <w:snapToGrid/>
                <w:sz w:val="22"/>
                <w:szCs w:val="22"/>
              </w:rPr>
            </w:pPr>
            <w:r w:rsidRPr="00C03536">
              <w:rPr>
                <w:snapToGrid/>
                <w:sz w:val="22"/>
                <w:szCs w:val="22"/>
              </w:rPr>
              <w:t>Наличие сертификата/декларации соответствия</w:t>
            </w:r>
            <w:r>
              <w:rPr>
                <w:snapToGrid/>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sidRPr="00C03536">
              <w:rPr>
                <w:snapToGrid/>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Отвёртка под шлиц "</w:t>
            </w:r>
            <w:proofErr w:type="spellStart"/>
            <w:r w:rsidRPr="00C03536">
              <w:rPr>
                <w:snapToGrid/>
                <w:color w:val="000000"/>
                <w:sz w:val="22"/>
                <w:szCs w:val="22"/>
              </w:rPr>
              <w:t>Philips</w:t>
            </w:r>
            <w:proofErr w:type="spellEnd"/>
            <w:r w:rsidRPr="00C03536">
              <w:rPr>
                <w:snapToGrid/>
                <w:color w:val="000000"/>
                <w:sz w:val="22"/>
                <w:szCs w:val="22"/>
              </w:rPr>
              <w:t>" (крестообразная) PH1х100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Для работы под напряжением до 1000 В.</w:t>
            </w:r>
          </w:p>
          <w:p w:rsidR="001F54A0" w:rsidRPr="00C03536" w:rsidRDefault="001F54A0" w:rsidP="00F015EB">
            <w:pPr>
              <w:rPr>
                <w:snapToGrid/>
                <w:sz w:val="22"/>
                <w:szCs w:val="22"/>
              </w:rPr>
            </w:pPr>
            <w:r w:rsidRPr="00C03536">
              <w:rPr>
                <w:snapToGrid/>
                <w:sz w:val="22"/>
                <w:szCs w:val="22"/>
              </w:rPr>
              <w:t>Изолированный стержень.</w:t>
            </w:r>
          </w:p>
          <w:p w:rsidR="001F54A0" w:rsidRPr="00C03536" w:rsidRDefault="001F54A0" w:rsidP="00F015EB">
            <w:pPr>
              <w:rPr>
                <w:snapToGrid/>
                <w:sz w:val="22"/>
                <w:szCs w:val="22"/>
              </w:rPr>
            </w:pPr>
            <w:r w:rsidRPr="00C03536">
              <w:rPr>
                <w:snapToGrid/>
                <w:sz w:val="22"/>
                <w:szCs w:val="22"/>
              </w:rPr>
              <w:t>Материал: инструментальная сталь.</w:t>
            </w:r>
          </w:p>
          <w:p w:rsidR="001F54A0" w:rsidRPr="00C03536" w:rsidRDefault="001F54A0" w:rsidP="00F015EB">
            <w:pPr>
              <w:rPr>
                <w:snapToGrid/>
                <w:sz w:val="22"/>
                <w:szCs w:val="22"/>
              </w:rPr>
            </w:pPr>
            <w:r w:rsidRPr="00C03536">
              <w:rPr>
                <w:snapToGrid/>
                <w:sz w:val="22"/>
                <w:szCs w:val="22"/>
              </w:rPr>
              <w:t>Закаленный, магнитный наконечник.</w:t>
            </w:r>
          </w:p>
          <w:p w:rsidR="001F54A0" w:rsidRPr="00C03536" w:rsidRDefault="001F54A0" w:rsidP="00F015EB">
            <w:pPr>
              <w:rPr>
                <w:snapToGrid/>
                <w:sz w:val="22"/>
                <w:szCs w:val="22"/>
              </w:rPr>
            </w:pPr>
            <w:r w:rsidRPr="00C03536">
              <w:rPr>
                <w:snapToGrid/>
                <w:sz w:val="22"/>
                <w:szCs w:val="22"/>
              </w:rPr>
              <w:t xml:space="preserve">Тип наконечника: </w:t>
            </w:r>
            <w:proofErr w:type="spellStart"/>
            <w:r w:rsidRPr="00C03536">
              <w:rPr>
                <w:snapToGrid/>
                <w:sz w:val="22"/>
                <w:szCs w:val="22"/>
              </w:rPr>
              <w:t>Phillips</w:t>
            </w:r>
            <w:proofErr w:type="spellEnd"/>
            <w:r w:rsidRPr="00C03536">
              <w:rPr>
                <w:snapToGrid/>
                <w:sz w:val="22"/>
                <w:szCs w:val="22"/>
              </w:rPr>
              <w:t xml:space="preserve"> (PH).</w:t>
            </w:r>
          </w:p>
          <w:p w:rsidR="001F54A0" w:rsidRPr="00C03536" w:rsidRDefault="001F54A0" w:rsidP="00F015EB">
            <w:pPr>
              <w:rPr>
                <w:snapToGrid/>
                <w:sz w:val="22"/>
                <w:szCs w:val="22"/>
              </w:rPr>
            </w:pPr>
            <w:r w:rsidRPr="00C03536">
              <w:rPr>
                <w:snapToGrid/>
                <w:sz w:val="22"/>
                <w:szCs w:val="22"/>
              </w:rPr>
              <w:t>Размер шлица: PH1.</w:t>
            </w:r>
          </w:p>
          <w:p w:rsidR="001F54A0" w:rsidRPr="00C03536" w:rsidRDefault="001F54A0" w:rsidP="00F015EB">
            <w:pPr>
              <w:rPr>
                <w:snapToGrid/>
                <w:sz w:val="22"/>
                <w:szCs w:val="22"/>
              </w:rPr>
            </w:pPr>
            <w:r w:rsidRPr="00C03536">
              <w:rPr>
                <w:snapToGrid/>
                <w:sz w:val="22"/>
                <w:szCs w:val="22"/>
              </w:rPr>
              <w:t>Длина стержня: 100 мм.</w:t>
            </w:r>
          </w:p>
          <w:p w:rsidR="001F54A0" w:rsidRPr="00C03536" w:rsidRDefault="001F54A0" w:rsidP="00F015EB">
            <w:pPr>
              <w:rPr>
                <w:snapToGrid/>
                <w:sz w:val="22"/>
                <w:szCs w:val="22"/>
              </w:rPr>
            </w:pPr>
            <w:r w:rsidRPr="00C03536">
              <w:rPr>
                <w:snapToGrid/>
                <w:sz w:val="22"/>
                <w:szCs w:val="22"/>
              </w:rPr>
              <w:t>Форма ручки: прямая.</w:t>
            </w:r>
          </w:p>
          <w:p w:rsidR="001F54A0" w:rsidRPr="00C03536" w:rsidRDefault="001F54A0" w:rsidP="00F015EB">
            <w:pPr>
              <w:rPr>
                <w:snapToGrid/>
                <w:sz w:val="22"/>
                <w:szCs w:val="22"/>
              </w:rPr>
            </w:pPr>
            <w:r w:rsidRPr="00C03536">
              <w:rPr>
                <w:snapToGrid/>
                <w:sz w:val="22"/>
                <w:szCs w:val="22"/>
              </w:rPr>
              <w:t>Материал рукоятки: двухслойная диэлектрическая изоляция.</w:t>
            </w:r>
          </w:p>
          <w:p w:rsidR="001F54A0" w:rsidRPr="00C03536" w:rsidRDefault="001F54A0" w:rsidP="00F015EB">
            <w:pPr>
              <w:rPr>
                <w:snapToGrid/>
                <w:sz w:val="22"/>
                <w:szCs w:val="22"/>
              </w:rPr>
            </w:pPr>
            <w:r w:rsidRPr="00C03536">
              <w:rPr>
                <w:snapToGrid/>
                <w:sz w:val="22"/>
                <w:szCs w:val="22"/>
              </w:rPr>
              <w:t>Рукоятка с упором для защиты от соскальзывания.</w:t>
            </w:r>
          </w:p>
          <w:p w:rsidR="001F54A0" w:rsidRPr="00C03536" w:rsidRDefault="001F54A0" w:rsidP="00F015EB">
            <w:pPr>
              <w:rPr>
                <w:snapToGrid/>
                <w:sz w:val="22"/>
                <w:szCs w:val="22"/>
              </w:rPr>
            </w:pPr>
            <w:r w:rsidRPr="00C03536">
              <w:rPr>
                <w:snapToGrid/>
                <w:sz w:val="22"/>
                <w:szCs w:val="22"/>
              </w:rPr>
              <w:t>Наличие сертификата/декларации соответствия.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sidRPr="00C03536">
              <w:rPr>
                <w:snapToGrid/>
                <w:sz w:val="22"/>
                <w:szCs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Отвёртка под шлиц "</w:t>
            </w:r>
            <w:proofErr w:type="spellStart"/>
            <w:r w:rsidRPr="00C03536">
              <w:rPr>
                <w:snapToGrid/>
                <w:color w:val="000000"/>
                <w:sz w:val="22"/>
                <w:szCs w:val="22"/>
              </w:rPr>
              <w:t>Philips</w:t>
            </w:r>
            <w:proofErr w:type="spellEnd"/>
            <w:r w:rsidRPr="00C03536">
              <w:rPr>
                <w:snapToGrid/>
                <w:color w:val="000000"/>
                <w:sz w:val="22"/>
                <w:szCs w:val="22"/>
              </w:rPr>
              <w:t>" (крестообразная) PH2х125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Для работы под напряжением до 1000 В.</w:t>
            </w:r>
          </w:p>
          <w:p w:rsidR="001F54A0" w:rsidRPr="00C03536" w:rsidRDefault="001F54A0" w:rsidP="00F015EB">
            <w:pPr>
              <w:rPr>
                <w:snapToGrid/>
                <w:sz w:val="22"/>
                <w:szCs w:val="22"/>
              </w:rPr>
            </w:pPr>
            <w:r w:rsidRPr="00C03536">
              <w:rPr>
                <w:snapToGrid/>
                <w:sz w:val="22"/>
                <w:szCs w:val="22"/>
              </w:rPr>
              <w:t>Изолированный стержень.</w:t>
            </w:r>
          </w:p>
          <w:p w:rsidR="001F54A0" w:rsidRPr="00C03536" w:rsidRDefault="001F54A0" w:rsidP="00F015EB">
            <w:pPr>
              <w:rPr>
                <w:snapToGrid/>
                <w:sz w:val="22"/>
                <w:szCs w:val="22"/>
              </w:rPr>
            </w:pPr>
            <w:r w:rsidRPr="00C03536">
              <w:rPr>
                <w:snapToGrid/>
                <w:sz w:val="22"/>
                <w:szCs w:val="22"/>
              </w:rPr>
              <w:t>Материал: инструментальная сталь.</w:t>
            </w:r>
          </w:p>
          <w:p w:rsidR="001F54A0" w:rsidRPr="00C03536" w:rsidRDefault="001F54A0" w:rsidP="00F015EB">
            <w:pPr>
              <w:rPr>
                <w:snapToGrid/>
                <w:sz w:val="22"/>
                <w:szCs w:val="22"/>
              </w:rPr>
            </w:pPr>
            <w:r w:rsidRPr="00C03536">
              <w:rPr>
                <w:snapToGrid/>
                <w:sz w:val="22"/>
                <w:szCs w:val="22"/>
              </w:rPr>
              <w:t>Закаленный, магнитный наконечник.</w:t>
            </w:r>
          </w:p>
          <w:p w:rsidR="001F54A0" w:rsidRPr="00C03536" w:rsidRDefault="001F54A0" w:rsidP="00F015EB">
            <w:pPr>
              <w:rPr>
                <w:snapToGrid/>
                <w:sz w:val="22"/>
                <w:szCs w:val="22"/>
              </w:rPr>
            </w:pPr>
            <w:r w:rsidRPr="00C03536">
              <w:rPr>
                <w:snapToGrid/>
                <w:sz w:val="22"/>
                <w:szCs w:val="22"/>
              </w:rPr>
              <w:t xml:space="preserve">Тип наконечника: </w:t>
            </w:r>
            <w:proofErr w:type="spellStart"/>
            <w:r w:rsidRPr="00C03536">
              <w:rPr>
                <w:snapToGrid/>
                <w:sz w:val="22"/>
                <w:szCs w:val="22"/>
              </w:rPr>
              <w:t>Phillips</w:t>
            </w:r>
            <w:proofErr w:type="spellEnd"/>
            <w:r w:rsidRPr="00C03536">
              <w:rPr>
                <w:snapToGrid/>
                <w:sz w:val="22"/>
                <w:szCs w:val="22"/>
              </w:rPr>
              <w:t xml:space="preserve"> (PH).</w:t>
            </w:r>
          </w:p>
          <w:p w:rsidR="001F54A0" w:rsidRPr="00C03536" w:rsidRDefault="001F54A0" w:rsidP="00F015EB">
            <w:pPr>
              <w:rPr>
                <w:snapToGrid/>
                <w:sz w:val="22"/>
                <w:szCs w:val="22"/>
              </w:rPr>
            </w:pPr>
            <w:r w:rsidRPr="00C03536">
              <w:rPr>
                <w:snapToGrid/>
                <w:sz w:val="22"/>
                <w:szCs w:val="22"/>
              </w:rPr>
              <w:t>Размер шлица: PH2.</w:t>
            </w:r>
          </w:p>
          <w:p w:rsidR="001F54A0" w:rsidRPr="00C03536" w:rsidRDefault="001F54A0" w:rsidP="00F015EB">
            <w:pPr>
              <w:rPr>
                <w:snapToGrid/>
                <w:sz w:val="22"/>
                <w:szCs w:val="22"/>
              </w:rPr>
            </w:pPr>
            <w:r w:rsidRPr="00C03536">
              <w:rPr>
                <w:snapToGrid/>
                <w:sz w:val="22"/>
                <w:szCs w:val="22"/>
              </w:rPr>
              <w:t>Длина стержня: 125 мм.</w:t>
            </w:r>
          </w:p>
          <w:p w:rsidR="001F54A0" w:rsidRPr="00C03536" w:rsidRDefault="001F54A0" w:rsidP="00F015EB">
            <w:pPr>
              <w:rPr>
                <w:snapToGrid/>
                <w:sz w:val="22"/>
                <w:szCs w:val="22"/>
              </w:rPr>
            </w:pPr>
            <w:r w:rsidRPr="00C03536">
              <w:rPr>
                <w:snapToGrid/>
                <w:sz w:val="22"/>
                <w:szCs w:val="22"/>
              </w:rPr>
              <w:t>Форма ручки: прямая.</w:t>
            </w:r>
          </w:p>
          <w:p w:rsidR="001F54A0" w:rsidRPr="00C03536" w:rsidRDefault="001F54A0" w:rsidP="00F015EB">
            <w:pPr>
              <w:rPr>
                <w:snapToGrid/>
                <w:sz w:val="22"/>
                <w:szCs w:val="22"/>
              </w:rPr>
            </w:pPr>
            <w:r w:rsidRPr="00C03536">
              <w:rPr>
                <w:snapToGrid/>
                <w:sz w:val="22"/>
                <w:szCs w:val="22"/>
              </w:rPr>
              <w:t>Материал рукоятки: двухслойная диэлектрическая изоляция.</w:t>
            </w:r>
          </w:p>
          <w:p w:rsidR="001F54A0" w:rsidRPr="00C03536" w:rsidRDefault="001F54A0" w:rsidP="00F015EB">
            <w:pPr>
              <w:rPr>
                <w:snapToGrid/>
                <w:sz w:val="22"/>
                <w:szCs w:val="22"/>
              </w:rPr>
            </w:pPr>
            <w:r w:rsidRPr="00C03536">
              <w:rPr>
                <w:snapToGrid/>
                <w:sz w:val="22"/>
                <w:szCs w:val="22"/>
              </w:rPr>
              <w:t>Рукоятка с упором для защиты от соскальзывания.</w:t>
            </w:r>
          </w:p>
          <w:p w:rsidR="001F54A0" w:rsidRPr="00C03536" w:rsidRDefault="001F54A0" w:rsidP="00F015EB">
            <w:pPr>
              <w:rPr>
                <w:snapToGrid/>
                <w:sz w:val="22"/>
                <w:szCs w:val="22"/>
              </w:rPr>
            </w:pPr>
            <w:r w:rsidRPr="00C03536">
              <w:rPr>
                <w:snapToGrid/>
                <w:sz w:val="22"/>
                <w:szCs w:val="22"/>
              </w:rPr>
              <w:t>Наличие сертификата/декларации соответствия.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sidRPr="00C03536">
              <w:rPr>
                <w:snapToGrid/>
                <w:sz w:val="22"/>
                <w:szCs w:val="22"/>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Отвертка под прямой шлиц 2.5х50</w:t>
            </w:r>
            <w:r>
              <w:rPr>
                <w:snapToGrid/>
                <w:color w:val="000000"/>
                <w:sz w:val="22"/>
                <w:szCs w:val="22"/>
              </w:rPr>
              <w:t xml:space="preserve">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Для работы под напряжением до 1000 В.</w:t>
            </w:r>
          </w:p>
          <w:p w:rsidR="001F54A0" w:rsidRPr="00C03536" w:rsidRDefault="001F54A0" w:rsidP="00F015EB">
            <w:pPr>
              <w:rPr>
                <w:snapToGrid/>
                <w:sz w:val="22"/>
                <w:szCs w:val="22"/>
              </w:rPr>
            </w:pPr>
            <w:r w:rsidRPr="00C03536">
              <w:rPr>
                <w:snapToGrid/>
                <w:sz w:val="22"/>
                <w:szCs w:val="22"/>
              </w:rPr>
              <w:t>Изолированный стержень.</w:t>
            </w:r>
          </w:p>
          <w:p w:rsidR="001F54A0" w:rsidRPr="00C03536" w:rsidRDefault="001F54A0" w:rsidP="00F015EB">
            <w:pPr>
              <w:rPr>
                <w:snapToGrid/>
                <w:sz w:val="22"/>
                <w:szCs w:val="22"/>
              </w:rPr>
            </w:pPr>
            <w:r w:rsidRPr="00C03536">
              <w:rPr>
                <w:snapToGrid/>
                <w:sz w:val="22"/>
                <w:szCs w:val="22"/>
              </w:rPr>
              <w:t>Материал: инструментальная сталь.</w:t>
            </w:r>
          </w:p>
          <w:p w:rsidR="001F54A0" w:rsidRPr="00C03536" w:rsidRDefault="001F54A0" w:rsidP="00F015EB">
            <w:pPr>
              <w:rPr>
                <w:snapToGrid/>
                <w:sz w:val="22"/>
                <w:szCs w:val="22"/>
              </w:rPr>
            </w:pPr>
            <w:r w:rsidRPr="00C03536">
              <w:rPr>
                <w:snapToGrid/>
                <w:sz w:val="22"/>
                <w:szCs w:val="22"/>
              </w:rPr>
              <w:t>Закаленный, магнитный наконечник.</w:t>
            </w:r>
          </w:p>
          <w:p w:rsidR="001F54A0" w:rsidRPr="00C03536" w:rsidRDefault="001F54A0" w:rsidP="00F015EB">
            <w:pPr>
              <w:rPr>
                <w:snapToGrid/>
                <w:sz w:val="22"/>
                <w:szCs w:val="22"/>
              </w:rPr>
            </w:pPr>
            <w:r w:rsidRPr="00C03536">
              <w:rPr>
                <w:snapToGrid/>
                <w:sz w:val="22"/>
                <w:szCs w:val="22"/>
              </w:rPr>
              <w:t>Тип наконечника: прямой.</w:t>
            </w:r>
          </w:p>
          <w:p w:rsidR="001F54A0" w:rsidRPr="00C03536" w:rsidRDefault="001F54A0" w:rsidP="00F015EB">
            <w:pPr>
              <w:rPr>
                <w:snapToGrid/>
                <w:sz w:val="22"/>
                <w:szCs w:val="22"/>
              </w:rPr>
            </w:pPr>
            <w:r w:rsidRPr="00C03536">
              <w:rPr>
                <w:snapToGrid/>
                <w:sz w:val="22"/>
                <w:szCs w:val="22"/>
              </w:rPr>
              <w:t>Размер шлица: 2.5 мм.</w:t>
            </w:r>
          </w:p>
          <w:p w:rsidR="001F54A0" w:rsidRPr="00C03536" w:rsidRDefault="001F54A0" w:rsidP="00F015EB">
            <w:pPr>
              <w:rPr>
                <w:snapToGrid/>
                <w:sz w:val="22"/>
                <w:szCs w:val="22"/>
              </w:rPr>
            </w:pPr>
            <w:r w:rsidRPr="00C03536">
              <w:rPr>
                <w:snapToGrid/>
                <w:sz w:val="22"/>
                <w:szCs w:val="22"/>
              </w:rPr>
              <w:t>Длина стержня: 50-75 мм.</w:t>
            </w:r>
          </w:p>
          <w:p w:rsidR="001F54A0" w:rsidRPr="00C03536" w:rsidRDefault="001F54A0" w:rsidP="00F015EB">
            <w:pPr>
              <w:rPr>
                <w:snapToGrid/>
                <w:sz w:val="22"/>
                <w:szCs w:val="22"/>
              </w:rPr>
            </w:pPr>
            <w:r w:rsidRPr="00C03536">
              <w:rPr>
                <w:snapToGrid/>
                <w:sz w:val="22"/>
                <w:szCs w:val="22"/>
              </w:rPr>
              <w:t>Форма ручки: прямая.</w:t>
            </w:r>
          </w:p>
          <w:p w:rsidR="001F54A0" w:rsidRPr="00C03536" w:rsidRDefault="001F54A0" w:rsidP="00F015EB">
            <w:pPr>
              <w:rPr>
                <w:snapToGrid/>
                <w:sz w:val="22"/>
                <w:szCs w:val="22"/>
              </w:rPr>
            </w:pPr>
            <w:r w:rsidRPr="00C03536">
              <w:rPr>
                <w:snapToGrid/>
                <w:sz w:val="22"/>
                <w:szCs w:val="22"/>
              </w:rPr>
              <w:t>Материал рукоятки: двухслойная диэлектрическая изоляция.</w:t>
            </w:r>
          </w:p>
          <w:p w:rsidR="001F54A0" w:rsidRPr="00C03536" w:rsidRDefault="001F54A0" w:rsidP="00F015EB">
            <w:pPr>
              <w:rPr>
                <w:snapToGrid/>
                <w:sz w:val="22"/>
                <w:szCs w:val="22"/>
              </w:rPr>
            </w:pPr>
            <w:r w:rsidRPr="00C03536">
              <w:rPr>
                <w:snapToGrid/>
                <w:sz w:val="22"/>
                <w:szCs w:val="22"/>
              </w:rPr>
              <w:t>Рукоятка с упором для защиты от соскальзывания.</w:t>
            </w:r>
          </w:p>
          <w:p w:rsidR="001F54A0" w:rsidRPr="00C03536" w:rsidRDefault="001F54A0" w:rsidP="00F015EB">
            <w:pPr>
              <w:rPr>
                <w:snapToGrid/>
                <w:sz w:val="22"/>
                <w:szCs w:val="22"/>
              </w:rPr>
            </w:pPr>
            <w:r w:rsidRPr="00C03536">
              <w:rPr>
                <w:snapToGrid/>
                <w:sz w:val="22"/>
                <w:szCs w:val="22"/>
              </w:rPr>
              <w:t>Наличие сертификата/декларации соответствия.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sidRPr="00C03536">
              <w:rPr>
                <w:snapToGrid/>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Отвертка под прямой шлиц 3.5х75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Для работы под напряжением до 1000 В.</w:t>
            </w:r>
          </w:p>
          <w:p w:rsidR="001F54A0" w:rsidRPr="00C03536" w:rsidRDefault="001F54A0" w:rsidP="00F015EB">
            <w:pPr>
              <w:rPr>
                <w:snapToGrid/>
                <w:sz w:val="22"/>
                <w:szCs w:val="22"/>
              </w:rPr>
            </w:pPr>
            <w:r w:rsidRPr="00C03536">
              <w:rPr>
                <w:snapToGrid/>
                <w:sz w:val="22"/>
                <w:szCs w:val="22"/>
              </w:rPr>
              <w:t>Изолированный стержень.</w:t>
            </w:r>
          </w:p>
          <w:p w:rsidR="001F54A0" w:rsidRPr="00C03536" w:rsidRDefault="001F54A0" w:rsidP="00F015EB">
            <w:pPr>
              <w:rPr>
                <w:snapToGrid/>
                <w:sz w:val="22"/>
                <w:szCs w:val="22"/>
              </w:rPr>
            </w:pPr>
            <w:r w:rsidRPr="00C03536">
              <w:rPr>
                <w:snapToGrid/>
                <w:sz w:val="22"/>
                <w:szCs w:val="22"/>
              </w:rPr>
              <w:t>Материал: инструментальная сталь.</w:t>
            </w:r>
          </w:p>
          <w:p w:rsidR="001F54A0" w:rsidRPr="00C03536" w:rsidRDefault="001F54A0" w:rsidP="00F015EB">
            <w:pPr>
              <w:rPr>
                <w:snapToGrid/>
                <w:sz w:val="22"/>
                <w:szCs w:val="22"/>
              </w:rPr>
            </w:pPr>
            <w:r w:rsidRPr="00C03536">
              <w:rPr>
                <w:snapToGrid/>
                <w:sz w:val="22"/>
                <w:szCs w:val="22"/>
              </w:rPr>
              <w:t>Закаленный, магнитный наконечник.</w:t>
            </w:r>
          </w:p>
          <w:p w:rsidR="001F54A0" w:rsidRPr="00C03536" w:rsidRDefault="001F54A0" w:rsidP="00F015EB">
            <w:pPr>
              <w:rPr>
                <w:snapToGrid/>
                <w:sz w:val="22"/>
                <w:szCs w:val="22"/>
              </w:rPr>
            </w:pPr>
            <w:r w:rsidRPr="00C03536">
              <w:rPr>
                <w:snapToGrid/>
                <w:sz w:val="22"/>
                <w:szCs w:val="22"/>
              </w:rPr>
              <w:t>Тип наконечника: прямой.</w:t>
            </w:r>
          </w:p>
          <w:p w:rsidR="001F54A0" w:rsidRPr="00C03536" w:rsidRDefault="001F54A0" w:rsidP="00F015EB">
            <w:pPr>
              <w:rPr>
                <w:snapToGrid/>
                <w:sz w:val="22"/>
                <w:szCs w:val="22"/>
              </w:rPr>
            </w:pPr>
            <w:r w:rsidRPr="00C03536">
              <w:rPr>
                <w:snapToGrid/>
                <w:sz w:val="22"/>
                <w:szCs w:val="22"/>
              </w:rPr>
              <w:t>Размер шлица: 3.5 мм.</w:t>
            </w:r>
          </w:p>
          <w:p w:rsidR="001F54A0" w:rsidRPr="00C03536" w:rsidRDefault="001F54A0" w:rsidP="00F015EB">
            <w:pPr>
              <w:rPr>
                <w:snapToGrid/>
                <w:sz w:val="22"/>
                <w:szCs w:val="22"/>
              </w:rPr>
            </w:pPr>
            <w:r w:rsidRPr="00C03536">
              <w:rPr>
                <w:snapToGrid/>
                <w:sz w:val="22"/>
                <w:szCs w:val="22"/>
              </w:rPr>
              <w:t>Длина стержня: 75 мм.</w:t>
            </w:r>
          </w:p>
          <w:p w:rsidR="001F54A0" w:rsidRPr="00C03536" w:rsidRDefault="001F54A0" w:rsidP="00F015EB">
            <w:pPr>
              <w:rPr>
                <w:snapToGrid/>
                <w:sz w:val="22"/>
                <w:szCs w:val="22"/>
              </w:rPr>
            </w:pPr>
            <w:r w:rsidRPr="00C03536">
              <w:rPr>
                <w:snapToGrid/>
                <w:sz w:val="22"/>
                <w:szCs w:val="22"/>
              </w:rPr>
              <w:t>Форма ручки: прямая.</w:t>
            </w:r>
          </w:p>
          <w:p w:rsidR="001F54A0" w:rsidRPr="00C03536" w:rsidRDefault="001F54A0" w:rsidP="00F015EB">
            <w:pPr>
              <w:rPr>
                <w:snapToGrid/>
                <w:sz w:val="22"/>
                <w:szCs w:val="22"/>
              </w:rPr>
            </w:pPr>
            <w:r w:rsidRPr="00C03536">
              <w:rPr>
                <w:snapToGrid/>
                <w:sz w:val="22"/>
                <w:szCs w:val="22"/>
              </w:rPr>
              <w:t>Материал рукоятки: двухслойная диэлектрическая изоляция.</w:t>
            </w:r>
          </w:p>
          <w:p w:rsidR="001F54A0" w:rsidRPr="00C03536" w:rsidRDefault="001F54A0" w:rsidP="00F015EB">
            <w:pPr>
              <w:rPr>
                <w:snapToGrid/>
                <w:sz w:val="22"/>
                <w:szCs w:val="22"/>
              </w:rPr>
            </w:pPr>
            <w:r w:rsidRPr="00C03536">
              <w:rPr>
                <w:snapToGrid/>
                <w:sz w:val="22"/>
                <w:szCs w:val="22"/>
              </w:rPr>
              <w:t>Рукоятка с упором для защиты от соскальзывания.</w:t>
            </w:r>
          </w:p>
          <w:p w:rsidR="001F54A0" w:rsidRPr="00C03536" w:rsidRDefault="001F54A0" w:rsidP="00F015EB">
            <w:pPr>
              <w:rPr>
                <w:snapToGrid/>
                <w:sz w:val="22"/>
                <w:szCs w:val="22"/>
              </w:rPr>
            </w:pPr>
            <w:r w:rsidRPr="00C03536">
              <w:rPr>
                <w:snapToGrid/>
                <w:sz w:val="22"/>
                <w:szCs w:val="22"/>
              </w:rPr>
              <w:t>Наличие сертификата/декларации соответствия.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sidRPr="00C03536">
              <w:rPr>
                <w:snapToGrid/>
                <w:sz w:val="22"/>
                <w:szCs w:val="22"/>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Отвертка под прямой шлиц 5.5х150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Для работы под напряжением до 1000 В.</w:t>
            </w:r>
          </w:p>
          <w:p w:rsidR="001F54A0" w:rsidRPr="00C03536" w:rsidRDefault="001F54A0" w:rsidP="00F015EB">
            <w:pPr>
              <w:rPr>
                <w:snapToGrid/>
                <w:sz w:val="22"/>
                <w:szCs w:val="22"/>
              </w:rPr>
            </w:pPr>
            <w:r w:rsidRPr="00C03536">
              <w:rPr>
                <w:snapToGrid/>
                <w:sz w:val="22"/>
                <w:szCs w:val="22"/>
              </w:rPr>
              <w:t>Изолированный стержень.</w:t>
            </w:r>
          </w:p>
          <w:p w:rsidR="001F54A0" w:rsidRPr="00C03536" w:rsidRDefault="001F54A0" w:rsidP="00F015EB">
            <w:pPr>
              <w:rPr>
                <w:snapToGrid/>
                <w:sz w:val="22"/>
                <w:szCs w:val="22"/>
              </w:rPr>
            </w:pPr>
            <w:r w:rsidRPr="00C03536">
              <w:rPr>
                <w:snapToGrid/>
                <w:sz w:val="22"/>
                <w:szCs w:val="22"/>
              </w:rPr>
              <w:t>Материал: инструментальная сталь.</w:t>
            </w:r>
          </w:p>
          <w:p w:rsidR="001F54A0" w:rsidRPr="00C03536" w:rsidRDefault="001F54A0" w:rsidP="00F015EB">
            <w:pPr>
              <w:rPr>
                <w:snapToGrid/>
                <w:sz w:val="22"/>
                <w:szCs w:val="22"/>
              </w:rPr>
            </w:pPr>
            <w:r w:rsidRPr="00C03536">
              <w:rPr>
                <w:snapToGrid/>
                <w:sz w:val="22"/>
                <w:szCs w:val="22"/>
              </w:rPr>
              <w:t>Закаленный, магнитный наконечник.</w:t>
            </w:r>
          </w:p>
          <w:p w:rsidR="001F54A0" w:rsidRPr="00C03536" w:rsidRDefault="001F54A0" w:rsidP="00F015EB">
            <w:pPr>
              <w:rPr>
                <w:snapToGrid/>
                <w:sz w:val="22"/>
                <w:szCs w:val="22"/>
              </w:rPr>
            </w:pPr>
            <w:r w:rsidRPr="00C03536">
              <w:rPr>
                <w:snapToGrid/>
                <w:sz w:val="22"/>
                <w:szCs w:val="22"/>
              </w:rPr>
              <w:t>Тип наконечника: прямой.</w:t>
            </w:r>
          </w:p>
          <w:p w:rsidR="001F54A0" w:rsidRPr="00C03536" w:rsidRDefault="001F54A0" w:rsidP="00F015EB">
            <w:pPr>
              <w:rPr>
                <w:snapToGrid/>
                <w:sz w:val="22"/>
                <w:szCs w:val="22"/>
              </w:rPr>
            </w:pPr>
            <w:r w:rsidRPr="00C03536">
              <w:rPr>
                <w:snapToGrid/>
                <w:sz w:val="22"/>
                <w:szCs w:val="22"/>
              </w:rPr>
              <w:t>Размер шлица: 5.5 мм.</w:t>
            </w:r>
          </w:p>
          <w:p w:rsidR="001F54A0" w:rsidRPr="00C03536" w:rsidRDefault="001F54A0" w:rsidP="00F015EB">
            <w:pPr>
              <w:rPr>
                <w:snapToGrid/>
                <w:sz w:val="22"/>
                <w:szCs w:val="22"/>
              </w:rPr>
            </w:pPr>
            <w:r w:rsidRPr="00C03536">
              <w:rPr>
                <w:snapToGrid/>
                <w:sz w:val="22"/>
                <w:szCs w:val="22"/>
              </w:rPr>
              <w:t>Длина стержня: 150 мм.</w:t>
            </w:r>
          </w:p>
          <w:p w:rsidR="001F54A0" w:rsidRPr="00C03536" w:rsidRDefault="001F54A0" w:rsidP="00F015EB">
            <w:pPr>
              <w:rPr>
                <w:snapToGrid/>
                <w:sz w:val="22"/>
                <w:szCs w:val="22"/>
              </w:rPr>
            </w:pPr>
            <w:r w:rsidRPr="00C03536">
              <w:rPr>
                <w:snapToGrid/>
                <w:sz w:val="22"/>
                <w:szCs w:val="22"/>
              </w:rPr>
              <w:t>Форма ручки: прямая.</w:t>
            </w:r>
          </w:p>
          <w:p w:rsidR="001F54A0" w:rsidRPr="00C03536" w:rsidRDefault="001F54A0" w:rsidP="00F015EB">
            <w:pPr>
              <w:rPr>
                <w:snapToGrid/>
                <w:sz w:val="22"/>
                <w:szCs w:val="22"/>
              </w:rPr>
            </w:pPr>
            <w:r w:rsidRPr="00C03536">
              <w:rPr>
                <w:snapToGrid/>
                <w:sz w:val="22"/>
                <w:szCs w:val="22"/>
              </w:rPr>
              <w:t>Материал рукоятки: двухслойная диэлектрическая изоляция.</w:t>
            </w:r>
          </w:p>
          <w:p w:rsidR="001F54A0" w:rsidRPr="00C03536" w:rsidRDefault="001F54A0" w:rsidP="00F015EB">
            <w:pPr>
              <w:rPr>
                <w:snapToGrid/>
                <w:sz w:val="22"/>
                <w:szCs w:val="22"/>
              </w:rPr>
            </w:pPr>
            <w:r w:rsidRPr="00C03536">
              <w:rPr>
                <w:snapToGrid/>
                <w:sz w:val="22"/>
                <w:szCs w:val="22"/>
              </w:rPr>
              <w:t>Рукоятка с упором для защиты от соскальзывания.</w:t>
            </w:r>
          </w:p>
          <w:p w:rsidR="001F54A0" w:rsidRPr="00C03536" w:rsidRDefault="001F54A0" w:rsidP="00F015EB">
            <w:pPr>
              <w:rPr>
                <w:snapToGrid/>
                <w:sz w:val="22"/>
                <w:szCs w:val="22"/>
              </w:rPr>
            </w:pPr>
            <w:r w:rsidRPr="00C03536">
              <w:rPr>
                <w:snapToGrid/>
                <w:sz w:val="22"/>
                <w:szCs w:val="22"/>
              </w:rPr>
              <w:t>Наличие сертификата/декларации соответствия.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Pr>
                <w:snapToGrid/>
                <w:sz w:val="22"/>
                <w:szCs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Pr>
                <w:snapToGrid/>
                <w:color w:val="000000"/>
                <w:sz w:val="22"/>
                <w:szCs w:val="22"/>
              </w:rPr>
              <w:t>Электрический фонарь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313F82" w:rsidRDefault="001F54A0" w:rsidP="00F015EB">
            <w:pPr>
              <w:rPr>
                <w:sz w:val="22"/>
                <w:szCs w:val="22"/>
              </w:rPr>
            </w:pPr>
            <w:r w:rsidRPr="0024246B">
              <w:rPr>
                <w:snapToGrid/>
                <w:sz w:val="22"/>
                <w:szCs w:val="22"/>
              </w:rPr>
              <w:t xml:space="preserve">Светодиодный налобный фонарь со </w:t>
            </w:r>
            <w:r w:rsidRPr="00313F82">
              <w:rPr>
                <w:snapToGrid/>
                <w:sz w:val="22"/>
                <w:szCs w:val="22"/>
              </w:rPr>
              <w:t xml:space="preserve">встроенным аккумулятором, </w:t>
            </w:r>
            <w:r w:rsidRPr="00313F82">
              <w:rPr>
                <w:sz w:val="22"/>
                <w:szCs w:val="22"/>
              </w:rPr>
              <w:t>брызгозащищённый, что позволяет использовать фонарь в любую погоду, удобная повязка на голову из качественного эластичного нейлона</w:t>
            </w:r>
            <w:r>
              <w:rPr>
                <w:sz w:val="22"/>
                <w:szCs w:val="22"/>
              </w:rPr>
              <w:t>, п</w:t>
            </w:r>
            <w:r w:rsidRPr="00313F82">
              <w:rPr>
                <w:sz w:val="22"/>
                <w:szCs w:val="22"/>
              </w:rPr>
              <w:t>осадочное крепление для налобного фонаря</w:t>
            </w:r>
            <w:r>
              <w:rPr>
                <w:sz w:val="22"/>
                <w:szCs w:val="22"/>
              </w:rPr>
              <w:t xml:space="preserve">, </w:t>
            </w:r>
            <w:r w:rsidRPr="00313F82">
              <w:rPr>
                <w:sz w:val="22"/>
                <w:szCs w:val="22"/>
              </w:rPr>
              <w:t>USB кабель для зарядки</w:t>
            </w:r>
            <w:r>
              <w:rPr>
                <w:sz w:val="22"/>
                <w:szCs w:val="22"/>
              </w:rPr>
              <w:t>, ч</w:t>
            </w:r>
            <w:r w:rsidRPr="00313F82">
              <w:rPr>
                <w:sz w:val="22"/>
                <w:szCs w:val="22"/>
              </w:rPr>
              <w:t>ехол для переноски</w:t>
            </w: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Pr>
                <w:snapToGrid/>
                <w:sz w:val="22"/>
                <w:szCs w:val="22"/>
              </w:rPr>
              <w:t>9</w:t>
            </w:r>
            <w:r w:rsidRPr="00C03536">
              <w:rPr>
                <w:snapToGrid/>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Лента изоляционная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Материал: ПВХ.</w:t>
            </w:r>
          </w:p>
          <w:p w:rsidR="001F54A0" w:rsidRPr="00C03536" w:rsidRDefault="001F54A0" w:rsidP="00F015EB">
            <w:pPr>
              <w:rPr>
                <w:snapToGrid/>
                <w:sz w:val="22"/>
                <w:szCs w:val="22"/>
              </w:rPr>
            </w:pPr>
            <w:r w:rsidRPr="00C03536">
              <w:rPr>
                <w:snapToGrid/>
                <w:sz w:val="22"/>
                <w:szCs w:val="22"/>
              </w:rPr>
              <w:t>Ширина: 19 мм.</w:t>
            </w:r>
          </w:p>
          <w:p w:rsidR="001F54A0" w:rsidRPr="00C03536" w:rsidRDefault="001F54A0" w:rsidP="00F015EB">
            <w:pPr>
              <w:rPr>
                <w:snapToGrid/>
                <w:sz w:val="22"/>
                <w:szCs w:val="22"/>
              </w:rPr>
            </w:pPr>
            <w:r w:rsidRPr="00C03536">
              <w:rPr>
                <w:snapToGrid/>
                <w:sz w:val="22"/>
                <w:szCs w:val="22"/>
              </w:rPr>
              <w:t>Длина: 20 м.</w:t>
            </w:r>
          </w:p>
          <w:p w:rsidR="001F54A0" w:rsidRPr="00C03536" w:rsidRDefault="001F54A0" w:rsidP="00F015EB">
            <w:pPr>
              <w:rPr>
                <w:snapToGrid/>
                <w:sz w:val="22"/>
                <w:szCs w:val="22"/>
              </w:rPr>
            </w:pPr>
            <w:r w:rsidRPr="00C03536">
              <w:rPr>
                <w:snapToGrid/>
                <w:sz w:val="22"/>
                <w:szCs w:val="22"/>
              </w:rPr>
              <w:t>Цвет: черный.</w:t>
            </w:r>
          </w:p>
          <w:p w:rsidR="001F54A0" w:rsidRPr="00C03536" w:rsidRDefault="001F54A0" w:rsidP="00F015EB">
            <w:pPr>
              <w:rPr>
                <w:snapToGrid/>
                <w:sz w:val="22"/>
                <w:szCs w:val="22"/>
              </w:rPr>
            </w:pPr>
            <w:r w:rsidRPr="00C03536">
              <w:rPr>
                <w:snapToGrid/>
                <w:sz w:val="22"/>
                <w:szCs w:val="22"/>
              </w:rPr>
              <w:t>Рабочая температура: от -50 до +70 °С.</w:t>
            </w:r>
          </w:p>
          <w:p w:rsidR="001F54A0" w:rsidRPr="00C03536" w:rsidRDefault="001F54A0" w:rsidP="00F015EB">
            <w:pPr>
              <w:rPr>
                <w:snapToGrid/>
                <w:sz w:val="22"/>
                <w:szCs w:val="22"/>
              </w:rPr>
            </w:pPr>
            <w:r w:rsidRPr="00C03536">
              <w:rPr>
                <w:snapToGrid/>
                <w:sz w:val="22"/>
                <w:szCs w:val="22"/>
              </w:rPr>
              <w:t>Пожаробезопа</w:t>
            </w:r>
            <w:r>
              <w:rPr>
                <w:snapToGrid/>
                <w:sz w:val="22"/>
                <w:szCs w:val="22"/>
              </w:rPr>
              <w:t xml:space="preserve">сность: </w:t>
            </w:r>
            <w:proofErr w:type="spellStart"/>
            <w:r w:rsidRPr="00C03536">
              <w:rPr>
                <w:snapToGrid/>
                <w:sz w:val="22"/>
                <w:szCs w:val="22"/>
              </w:rPr>
              <w:t>самозатухающая</w:t>
            </w:r>
            <w:proofErr w:type="spellEnd"/>
            <w:r w:rsidRPr="00C03536">
              <w:rPr>
                <w:snapToGrid/>
                <w:sz w:val="22"/>
                <w:szCs w:val="22"/>
              </w:rPr>
              <w:t>.</w:t>
            </w:r>
          </w:p>
          <w:p w:rsidR="001F54A0" w:rsidRPr="00C03536" w:rsidRDefault="001F54A0" w:rsidP="00F015EB">
            <w:pPr>
              <w:rPr>
                <w:snapToGrid/>
                <w:sz w:val="22"/>
                <w:szCs w:val="22"/>
              </w:rPr>
            </w:pPr>
            <w:r w:rsidRPr="00C03536">
              <w:rPr>
                <w:snapToGrid/>
                <w:sz w:val="22"/>
                <w:szCs w:val="22"/>
              </w:rPr>
              <w:t>Соответствие: ГОСТ 16214-86.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Pr>
                <w:snapToGrid/>
                <w:sz w:val="22"/>
                <w:szCs w:val="22"/>
              </w:rPr>
              <w:t>10</w:t>
            </w:r>
            <w:r w:rsidRPr="00C03536">
              <w:rPr>
                <w:snapToGrid/>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Чехол-скрутка для инструментов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Сумка-скрутка.</w:t>
            </w:r>
          </w:p>
          <w:p w:rsidR="001F54A0" w:rsidRPr="00C03536" w:rsidRDefault="001F54A0" w:rsidP="00F015EB">
            <w:pPr>
              <w:rPr>
                <w:snapToGrid/>
                <w:sz w:val="22"/>
                <w:szCs w:val="22"/>
              </w:rPr>
            </w:pPr>
            <w:r w:rsidRPr="00C03536">
              <w:rPr>
                <w:snapToGrid/>
                <w:sz w:val="22"/>
                <w:szCs w:val="22"/>
              </w:rPr>
              <w:t>Назначение: для ручного инструмента.</w:t>
            </w:r>
          </w:p>
          <w:p w:rsidR="001F54A0" w:rsidRPr="00C03536" w:rsidRDefault="001F54A0" w:rsidP="00F015EB">
            <w:pPr>
              <w:rPr>
                <w:snapToGrid/>
                <w:sz w:val="22"/>
                <w:szCs w:val="22"/>
              </w:rPr>
            </w:pPr>
            <w:r w:rsidRPr="00C03536">
              <w:rPr>
                <w:snapToGrid/>
                <w:sz w:val="22"/>
                <w:szCs w:val="22"/>
              </w:rPr>
              <w:t>Количество карманов: не менее 30.</w:t>
            </w:r>
          </w:p>
          <w:p w:rsidR="001F54A0" w:rsidRPr="00C03536" w:rsidRDefault="001F54A0" w:rsidP="00F015EB">
            <w:pPr>
              <w:rPr>
                <w:snapToGrid/>
                <w:sz w:val="22"/>
                <w:szCs w:val="22"/>
              </w:rPr>
            </w:pPr>
            <w:r w:rsidRPr="00C03536">
              <w:rPr>
                <w:snapToGrid/>
                <w:sz w:val="22"/>
                <w:szCs w:val="22"/>
              </w:rPr>
              <w:t>Ткань масло- и водоотталкивающая.</w:t>
            </w:r>
          </w:p>
          <w:p w:rsidR="001F54A0" w:rsidRPr="00C03536" w:rsidRDefault="001F54A0" w:rsidP="00F015EB">
            <w:pPr>
              <w:rPr>
                <w:snapToGrid/>
                <w:sz w:val="22"/>
                <w:szCs w:val="22"/>
              </w:rPr>
            </w:pPr>
            <w:r w:rsidRPr="00C03536">
              <w:rPr>
                <w:snapToGrid/>
                <w:sz w:val="22"/>
                <w:szCs w:val="22"/>
              </w:rPr>
              <w:t>Размеры сумки (ориентировочно): 36х70 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r w:rsidR="001F54A0" w:rsidRPr="00C03536" w:rsidTr="0044470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tabs>
                <w:tab w:val="left" w:pos="7200"/>
              </w:tabs>
              <w:jc w:val="center"/>
              <w:rPr>
                <w:snapToGrid/>
                <w:sz w:val="22"/>
                <w:szCs w:val="22"/>
              </w:rPr>
            </w:pPr>
            <w:r>
              <w:rPr>
                <w:snapToGrid/>
                <w:sz w:val="22"/>
                <w:szCs w:val="22"/>
              </w:rPr>
              <w:t>11</w:t>
            </w:r>
            <w:r w:rsidRPr="00C03536">
              <w:rPr>
                <w:snapToGrid/>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color w:val="000000"/>
                <w:sz w:val="22"/>
                <w:szCs w:val="22"/>
              </w:rPr>
            </w:pPr>
            <w:r w:rsidRPr="00C03536">
              <w:rPr>
                <w:snapToGrid/>
                <w:color w:val="000000"/>
                <w:sz w:val="22"/>
                <w:szCs w:val="22"/>
              </w:rPr>
              <w:t xml:space="preserve">Токоизмерительные клещи с функциями </w:t>
            </w:r>
            <w:proofErr w:type="spellStart"/>
            <w:r w:rsidRPr="00C03536">
              <w:rPr>
                <w:snapToGrid/>
                <w:color w:val="000000"/>
                <w:sz w:val="22"/>
                <w:szCs w:val="22"/>
              </w:rPr>
              <w:t>мультиметра</w:t>
            </w:r>
            <w:proofErr w:type="spellEnd"/>
            <w:r w:rsidRPr="00C03536">
              <w:rPr>
                <w:snapToGrid/>
                <w:color w:val="000000"/>
                <w:sz w:val="22"/>
                <w:szCs w:val="22"/>
              </w:rPr>
              <w:t xml:space="preserve"> (сертифицированные в </w:t>
            </w:r>
            <w:proofErr w:type="spellStart"/>
            <w:r w:rsidRPr="00C03536">
              <w:rPr>
                <w:snapToGrid/>
                <w:color w:val="000000"/>
                <w:sz w:val="22"/>
                <w:szCs w:val="22"/>
              </w:rPr>
              <w:t>РосТест</w:t>
            </w:r>
            <w:proofErr w:type="spellEnd"/>
            <w:r w:rsidRPr="00C03536">
              <w:rPr>
                <w:snapToGrid/>
                <w:color w:val="000000"/>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rPr>
                <w:snapToGrid/>
                <w:sz w:val="22"/>
                <w:szCs w:val="22"/>
              </w:rPr>
            </w:pPr>
            <w:r w:rsidRPr="00C03536">
              <w:rPr>
                <w:snapToGrid/>
                <w:sz w:val="22"/>
                <w:szCs w:val="22"/>
              </w:rPr>
              <w:t xml:space="preserve">Измерительный прибор должен иметь сертификат </w:t>
            </w:r>
            <w:proofErr w:type="spellStart"/>
            <w:r w:rsidRPr="00C03536">
              <w:rPr>
                <w:snapToGrid/>
                <w:sz w:val="22"/>
                <w:szCs w:val="22"/>
              </w:rPr>
              <w:t>Ростест</w:t>
            </w:r>
            <w:proofErr w:type="spellEnd"/>
            <w:r w:rsidRPr="00C03536">
              <w:rPr>
                <w:snapToGrid/>
                <w:sz w:val="22"/>
                <w:szCs w:val="22"/>
              </w:rPr>
              <w:t xml:space="preserve"> (внесен в </w:t>
            </w:r>
            <w:proofErr w:type="spellStart"/>
            <w:r w:rsidRPr="00C03536">
              <w:rPr>
                <w:snapToGrid/>
                <w:sz w:val="22"/>
                <w:szCs w:val="22"/>
              </w:rPr>
              <w:t>госреестр</w:t>
            </w:r>
            <w:proofErr w:type="spellEnd"/>
            <w:r w:rsidRPr="00C03536">
              <w:rPr>
                <w:snapToGrid/>
                <w:sz w:val="22"/>
                <w:szCs w:val="22"/>
              </w:rPr>
              <w:t>).</w:t>
            </w:r>
          </w:p>
          <w:p w:rsidR="001F54A0" w:rsidRPr="00C03536" w:rsidRDefault="001F54A0" w:rsidP="00F015EB">
            <w:pPr>
              <w:rPr>
                <w:snapToGrid/>
                <w:sz w:val="22"/>
                <w:szCs w:val="22"/>
              </w:rPr>
            </w:pPr>
            <w:r w:rsidRPr="00C03536">
              <w:rPr>
                <w:snapToGrid/>
                <w:sz w:val="22"/>
                <w:szCs w:val="22"/>
              </w:rPr>
              <w:t>Действующая поверка: Да.</w:t>
            </w:r>
          </w:p>
          <w:p w:rsidR="001F54A0" w:rsidRPr="00C03536" w:rsidRDefault="001F54A0" w:rsidP="00F015EB">
            <w:pPr>
              <w:rPr>
                <w:snapToGrid/>
                <w:sz w:val="22"/>
                <w:szCs w:val="22"/>
              </w:rPr>
            </w:pPr>
            <w:r w:rsidRPr="00C03536">
              <w:rPr>
                <w:snapToGrid/>
                <w:sz w:val="22"/>
                <w:szCs w:val="22"/>
              </w:rPr>
              <w:t>Автоматический выбор пределов измерений.</w:t>
            </w:r>
          </w:p>
          <w:p w:rsidR="001F54A0" w:rsidRPr="00C03536" w:rsidRDefault="001F54A0" w:rsidP="00F015EB">
            <w:pPr>
              <w:rPr>
                <w:snapToGrid/>
                <w:sz w:val="22"/>
                <w:szCs w:val="22"/>
              </w:rPr>
            </w:pPr>
            <w:r w:rsidRPr="00C03536">
              <w:rPr>
                <w:snapToGrid/>
                <w:sz w:val="22"/>
                <w:szCs w:val="22"/>
              </w:rPr>
              <w:t>Максимальный диаметр проводника: 26 мм.</w:t>
            </w:r>
          </w:p>
          <w:p w:rsidR="001F54A0" w:rsidRPr="00C03536" w:rsidRDefault="001F54A0" w:rsidP="00F015EB">
            <w:pPr>
              <w:rPr>
                <w:snapToGrid/>
                <w:sz w:val="22"/>
                <w:szCs w:val="22"/>
              </w:rPr>
            </w:pPr>
            <w:r w:rsidRPr="00C03536">
              <w:rPr>
                <w:snapToGrid/>
                <w:sz w:val="22"/>
                <w:szCs w:val="22"/>
              </w:rPr>
              <w:t xml:space="preserve">Подсветка </w:t>
            </w:r>
            <w:proofErr w:type="gramStart"/>
            <w:r w:rsidRPr="00C03536">
              <w:rPr>
                <w:snapToGrid/>
                <w:sz w:val="22"/>
                <w:szCs w:val="22"/>
              </w:rPr>
              <w:t>ЖК дисплея</w:t>
            </w:r>
            <w:proofErr w:type="gramEnd"/>
            <w:r w:rsidRPr="00C03536">
              <w:rPr>
                <w:snapToGrid/>
                <w:sz w:val="22"/>
                <w:szCs w:val="22"/>
              </w:rPr>
              <w:t>.</w:t>
            </w:r>
          </w:p>
          <w:p w:rsidR="001F54A0" w:rsidRPr="00C03536" w:rsidRDefault="001F54A0" w:rsidP="00F015EB">
            <w:pPr>
              <w:rPr>
                <w:snapToGrid/>
                <w:sz w:val="22"/>
                <w:szCs w:val="22"/>
              </w:rPr>
            </w:pPr>
            <w:r w:rsidRPr="00C03536">
              <w:rPr>
                <w:snapToGrid/>
                <w:sz w:val="22"/>
                <w:szCs w:val="22"/>
              </w:rPr>
              <w:t>Подсветка клещей.</w:t>
            </w:r>
          </w:p>
          <w:p w:rsidR="001F54A0" w:rsidRPr="00C03536" w:rsidRDefault="001F54A0" w:rsidP="00F015EB">
            <w:pPr>
              <w:rPr>
                <w:snapToGrid/>
                <w:sz w:val="22"/>
                <w:szCs w:val="22"/>
              </w:rPr>
            </w:pPr>
            <w:r w:rsidRPr="00C03536">
              <w:rPr>
                <w:snapToGrid/>
                <w:sz w:val="22"/>
                <w:szCs w:val="22"/>
              </w:rPr>
              <w:t>Автоматическое отключение питания.</w:t>
            </w:r>
          </w:p>
          <w:p w:rsidR="001F54A0" w:rsidRPr="00C03536" w:rsidRDefault="001F54A0" w:rsidP="00F015EB">
            <w:pPr>
              <w:rPr>
                <w:snapToGrid/>
                <w:sz w:val="22"/>
                <w:szCs w:val="22"/>
              </w:rPr>
            </w:pPr>
            <w:r w:rsidRPr="00C03536">
              <w:rPr>
                <w:snapToGrid/>
                <w:sz w:val="22"/>
                <w:szCs w:val="22"/>
              </w:rPr>
              <w:t>Запоминание последнего значения.</w:t>
            </w:r>
          </w:p>
          <w:p w:rsidR="001F54A0" w:rsidRPr="00C03536" w:rsidRDefault="001F54A0" w:rsidP="00F015EB">
            <w:pPr>
              <w:rPr>
                <w:snapToGrid/>
                <w:sz w:val="22"/>
                <w:szCs w:val="22"/>
              </w:rPr>
            </w:pPr>
            <w:r w:rsidRPr="00C03536">
              <w:rPr>
                <w:snapToGrid/>
                <w:sz w:val="22"/>
                <w:szCs w:val="22"/>
              </w:rPr>
              <w:t>Постоянное напряжение: 400 мВ / 4 В / 40 В / 400 В / 600 В.</w:t>
            </w:r>
          </w:p>
          <w:p w:rsidR="001F54A0" w:rsidRPr="00C03536" w:rsidRDefault="001F54A0" w:rsidP="00F015EB">
            <w:pPr>
              <w:rPr>
                <w:snapToGrid/>
                <w:sz w:val="22"/>
                <w:szCs w:val="22"/>
              </w:rPr>
            </w:pPr>
            <w:r w:rsidRPr="00C03536">
              <w:rPr>
                <w:snapToGrid/>
                <w:sz w:val="22"/>
                <w:szCs w:val="22"/>
              </w:rPr>
              <w:t>Переменное напряжение: 400 мВ / 4 В / 40 В / 400 В / 600 В.</w:t>
            </w:r>
          </w:p>
          <w:p w:rsidR="001F54A0" w:rsidRPr="00C03536" w:rsidRDefault="001F54A0" w:rsidP="00F015EB">
            <w:pPr>
              <w:rPr>
                <w:snapToGrid/>
                <w:sz w:val="22"/>
                <w:szCs w:val="22"/>
              </w:rPr>
            </w:pPr>
            <w:r w:rsidRPr="00C03536">
              <w:rPr>
                <w:snapToGrid/>
                <w:sz w:val="22"/>
                <w:szCs w:val="22"/>
              </w:rPr>
              <w:t>Переменный ток: 400</w:t>
            </w:r>
            <w:proofErr w:type="gramStart"/>
            <w:r w:rsidRPr="00C03536">
              <w:rPr>
                <w:snapToGrid/>
                <w:sz w:val="22"/>
                <w:szCs w:val="22"/>
              </w:rPr>
              <w:t xml:space="preserve"> А</w:t>
            </w:r>
            <w:proofErr w:type="gramEnd"/>
            <w:r w:rsidRPr="00C03536">
              <w:rPr>
                <w:snapToGrid/>
                <w:sz w:val="22"/>
                <w:szCs w:val="22"/>
              </w:rPr>
              <w:t xml:space="preserve"> / 1000 А.</w:t>
            </w:r>
          </w:p>
          <w:p w:rsidR="001F54A0" w:rsidRPr="00C03536" w:rsidRDefault="001F54A0" w:rsidP="00F015EB">
            <w:pPr>
              <w:rPr>
                <w:snapToGrid/>
                <w:sz w:val="22"/>
                <w:szCs w:val="22"/>
              </w:rPr>
            </w:pPr>
            <w:r w:rsidRPr="00C03536">
              <w:rPr>
                <w:snapToGrid/>
                <w:sz w:val="22"/>
                <w:szCs w:val="22"/>
              </w:rPr>
              <w:t>Постоянный ток: 400</w:t>
            </w:r>
            <w:proofErr w:type="gramStart"/>
            <w:r w:rsidRPr="00C03536">
              <w:rPr>
                <w:snapToGrid/>
                <w:sz w:val="22"/>
                <w:szCs w:val="22"/>
              </w:rPr>
              <w:t xml:space="preserve"> А</w:t>
            </w:r>
            <w:proofErr w:type="gramEnd"/>
            <w:r w:rsidRPr="00C03536">
              <w:rPr>
                <w:snapToGrid/>
                <w:sz w:val="22"/>
                <w:szCs w:val="22"/>
              </w:rPr>
              <w:t xml:space="preserve"> / 1000 А.</w:t>
            </w:r>
          </w:p>
          <w:p w:rsidR="001F54A0" w:rsidRPr="00C03536" w:rsidRDefault="001F54A0" w:rsidP="00F015EB">
            <w:pPr>
              <w:rPr>
                <w:snapToGrid/>
                <w:sz w:val="22"/>
                <w:szCs w:val="22"/>
              </w:rPr>
            </w:pPr>
            <w:r w:rsidRPr="00C03536">
              <w:rPr>
                <w:snapToGrid/>
                <w:sz w:val="22"/>
                <w:szCs w:val="22"/>
              </w:rPr>
              <w:t>Сопротивление: 400 Ом / 4 кОм / 40 кОм / 400 кОм / 4 МОм / 40 Мом.</w:t>
            </w:r>
          </w:p>
          <w:p w:rsidR="001F54A0" w:rsidRPr="00C03536" w:rsidRDefault="001F54A0" w:rsidP="00F015EB">
            <w:pPr>
              <w:rPr>
                <w:snapToGrid/>
                <w:sz w:val="22"/>
                <w:szCs w:val="22"/>
              </w:rPr>
            </w:pPr>
            <w:r w:rsidRPr="00C03536">
              <w:rPr>
                <w:snapToGrid/>
                <w:sz w:val="22"/>
                <w:szCs w:val="22"/>
              </w:rPr>
              <w:t>Температура: -20°C ~ 750°C.</w:t>
            </w:r>
          </w:p>
          <w:p w:rsidR="001F54A0" w:rsidRPr="00C03536" w:rsidRDefault="001F54A0" w:rsidP="00F015EB">
            <w:pPr>
              <w:rPr>
                <w:snapToGrid/>
                <w:sz w:val="22"/>
                <w:szCs w:val="22"/>
              </w:rPr>
            </w:pPr>
            <w:r w:rsidRPr="00C03536">
              <w:rPr>
                <w:snapToGrid/>
                <w:sz w:val="22"/>
                <w:szCs w:val="22"/>
              </w:rPr>
              <w:t>Режим «</w:t>
            </w:r>
            <w:proofErr w:type="spellStart"/>
            <w:r w:rsidRPr="00C03536">
              <w:rPr>
                <w:snapToGrid/>
                <w:sz w:val="22"/>
                <w:szCs w:val="22"/>
              </w:rPr>
              <w:t>прозвонка</w:t>
            </w:r>
            <w:proofErr w:type="spellEnd"/>
            <w:r w:rsidRPr="00C03536">
              <w:rPr>
                <w:snapToGrid/>
                <w:sz w:val="22"/>
                <w:szCs w:val="22"/>
              </w:rPr>
              <w:t>», диод-тест.</w:t>
            </w:r>
          </w:p>
          <w:p w:rsidR="001F54A0" w:rsidRPr="00C03536" w:rsidRDefault="001F54A0" w:rsidP="00F015EB">
            <w:pPr>
              <w:rPr>
                <w:snapToGrid/>
                <w:sz w:val="22"/>
                <w:szCs w:val="22"/>
              </w:rPr>
            </w:pPr>
            <w:r w:rsidRPr="00C03536">
              <w:rPr>
                <w:snapToGrid/>
                <w:sz w:val="22"/>
                <w:szCs w:val="22"/>
              </w:rPr>
              <w:t>В комплекте: измерительные щупы, футляр, батареи питания.</w:t>
            </w:r>
          </w:p>
          <w:p w:rsidR="001F54A0" w:rsidRPr="00C03536" w:rsidRDefault="001F54A0" w:rsidP="00F015EB">
            <w:pPr>
              <w:rPr>
                <w:snapToGrid/>
                <w:sz w:val="22"/>
                <w:szCs w:val="22"/>
              </w:rPr>
            </w:pPr>
            <w:r w:rsidRPr="00C03536">
              <w:rPr>
                <w:snapToGrid/>
                <w:sz w:val="22"/>
                <w:szCs w:val="22"/>
              </w:rPr>
              <w:t>Цифровой ЖК-дисплей.</w:t>
            </w:r>
          </w:p>
          <w:p w:rsidR="001F54A0" w:rsidRPr="00C03536" w:rsidRDefault="001F54A0" w:rsidP="00F015EB">
            <w:pPr>
              <w:rPr>
                <w:snapToGrid/>
                <w:sz w:val="22"/>
                <w:szCs w:val="22"/>
              </w:rPr>
            </w:pPr>
            <w:r w:rsidRPr="00C03536">
              <w:rPr>
                <w:snapToGrid/>
                <w:sz w:val="22"/>
                <w:szCs w:val="22"/>
              </w:rPr>
              <w:t>Индикация разряда батареи.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4A0" w:rsidRPr="00C03536" w:rsidRDefault="001F54A0" w:rsidP="00F015EB">
            <w:pPr>
              <w:jc w:val="center"/>
              <w:rPr>
                <w:snapToGrid/>
                <w:color w:val="000000"/>
                <w:sz w:val="22"/>
                <w:szCs w:val="22"/>
              </w:rPr>
            </w:pPr>
            <w:r w:rsidRPr="00C03536">
              <w:rPr>
                <w:snapToGrid/>
                <w:color w:val="000000"/>
                <w:sz w:val="22"/>
                <w:szCs w:val="22"/>
              </w:rPr>
              <w:t>44</w:t>
            </w:r>
          </w:p>
        </w:tc>
      </w:tr>
    </w:tbl>
    <w:p w:rsidR="001F54A0" w:rsidRPr="00277419" w:rsidRDefault="001F54A0" w:rsidP="00444700">
      <w:pPr>
        <w:tabs>
          <w:tab w:val="left" w:pos="0"/>
          <w:tab w:val="left" w:pos="426"/>
        </w:tabs>
        <w:ind w:firstLine="426"/>
        <w:jc w:val="both"/>
        <w:rPr>
          <w:sz w:val="24"/>
          <w:szCs w:val="24"/>
        </w:rPr>
      </w:pPr>
    </w:p>
    <w:p w:rsidR="001F54A0" w:rsidRPr="00277419" w:rsidRDefault="001F54A0" w:rsidP="00444700">
      <w:pPr>
        <w:tabs>
          <w:tab w:val="left" w:pos="0"/>
          <w:tab w:val="left" w:pos="426"/>
        </w:tabs>
        <w:jc w:val="both"/>
        <w:rPr>
          <w:sz w:val="24"/>
          <w:szCs w:val="24"/>
        </w:rPr>
      </w:pPr>
      <w:r w:rsidRPr="00277419">
        <w:rPr>
          <w:sz w:val="24"/>
          <w:szCs w:val="24"/>
        </w:rPr>
        <w:t xml:space="preserve">6. Участникам по требованию Покупателя необходимо представить (выборочно) образцы предлагаемого Товара.        </w:t>
      </w:r>
    </w:p>
    <w:p w:rsidR="001F54A0" w:rsidRPr="00277419" w:rsidRDefault="001F54A0" w:rsidP="00444700">
      <w:pPr>
        <w:tabs>
          <w:tab w:val="left" w:pos="426"/>
        </w:tabs>
        <w:jc w:val="both"/>
        <w:rPr>
          <w:sz w:val="24"/>
          <w:szCs w:val="24"/>
        </w:rPr>
      </w:pPr>
      <w:r w:rsidRPr="00277419">
        <w:rPr>
          <w:sz w:val="24"/>
          <w:szCs w:val="24"/>
        </w:rPr>
        <w:t xml:space="preserve">7. Критерием определения Победителя является минимальная цена коммерческого предложения при соответствии условиям открытого запроса </w:t>
      </w:r>
      <w:r>
        <w:rPr>
          <w:sz w:val="24"/>
          <w:szCs w:val="24"/>
        </w:rPr>
        <w:t>цен</w:t>
      </w:r>
      <w:r w:rsidRPr="00277419">
        <w:rPr>
          <w:sz w:val="24"/>
          <w:szCs w:val="24"/>
        </w:rPr>
        <w:t>.</w:t>
      </w:r>
    </w:p>
    <w:p w:rsidR="001F54A0" w:rsidRPr="00277419" w:rsidRDefault="001F54A0" w:rsidP="00444700">
      <w:pPr>
        <w:tabs>
          <w:tab w:val="left" w:pos="426"/>
        </w:tabs>
        <w:jc w:val="both"/>
        <w:rPr>
          <w:sz w:val="24"/>
          <w:szCs w:val="24"/>
        </w:rPr>
      </w:pPr>
      <w:r w:rsidRPr="00277419">
        <w:rPr>
          <w:sz w:val="24"/>
          <w:szCs w:val="24"/>
        </w:rPr>
        <w:t>8. Стоимость данного предложения должна быть представлена в российских рублях.</w:t>
      </w:r>
    </w:p>
    <w:p w:rsidR="001F54A0" w:rsidRPr="00277419" w:rsidRDefault="001F54A0" w:rsidP="00444700">
      <w:pPr>
        <w:tabs>
          <w:tab w:val="left" w:pos="426"/>
        </w:tabs>
        <w:jc w:val="both"/>
        <w:rPr>
          <w:sz w:val="24"/>
          <w:szCs w:val="24"/>
        </w:rPr>
      </w:pPr>
      <w:r w:rsidRPr="00277419">
        <w:rPr>
          <w:sz w:val="24"/>
          <w:szCs w:val="24"/>
        </w:rPr>
        <w:t xml:space="preserve">9. </w:t>
      </w:r>
      <w:r w:rsidRPr="00277419">
        <w:rPr>
          <w:b/>
          <w:sz w:val="24"/>
          <w:szCs w:val="24"/>
        </w:rPr>
        <w:t>Максимальная стоимость закупки</w:t>
      </w:r>
      <w:r w:rsidRPr="00277419">
        <w:rPr>
          <w:sz w:val="24"/>
          <w:szCs w:val="24"/>
        </w:rPr>
        <w:t xml:space="preserve"> составляет 328 830,48 руб., без учета НДС. </w:t>
      </w:r>
    </w:p>
    <w:p w:rsidR="001F54A0" w:rsidRPr="00277419" w:rsidRDefault="001F54A0" w:rsidP="00444700">
      <w:pPr>
        <w:tabs>
          <w:tab w:val="left" w:pos="426"/>
        </w:tabs>
        <w:jc w:val="both"/>
        <w:rPr>
          <w:sz w:val="24"/>
          <w:szCs w:val="24"/>
        </w:rPr>
      </w:pPr>
      <w:r w:rsidRPr="00277419">
        <w:rPr>
          <w:sz w:val="24"/>
          <w:szCs w:val="24"/>
        </w:rPr>
        <w:t>10. Цена Товара должна быть зафиксирована на весь период поставки и не изменяться</w:t>
      </w:r>
      <w:r>
        <w:rPr>
          <w:sz w:val="24"/>
          <w:szCs w:val="24"/>
        </w:rPr>
        <w:t>.</w:t>
      </w:r>
    </w:p>
    <w:p w:rsidR="00B6471F" w:rsidRPr="007C6B99" w:rsidRDefault="00B6471F" w:rsidP="00F015EB">
      <w:pPr>
        <w:widowControl w:val="0"/>
        <w:suppressAutoHyphens/>
        <w:jc w:val="right"/>
        <w:rPr>
          <w:b/>
          <w:sz w:val="24"/>
          <w:szCs w:val="24"/>
        </w:rPr>
      </w:pPr>
    </w:p>
    <w:p w:rsidR="00B6471F" w:rsidRDefault="00B6471F" w:rsidP="00F015EB">
      <w:pPr>
        <w:widowControl w:val="0"/>
        <w:suppressAutoHyphens/>
        <w:jc w:val="right"/>
        <w:rPr>
          <w:b/>
          <w:sz w:val="24"/>
          <w:szCs w:val="24"/>
        </w:rPr>
        <w:sectPr w:rsidR="00B6471F" w:rsidSect="00397F17">
          <w:headerReference w:type="default" r:id="rId11"/>
          <w:footerReference w:type="default" r:id="rId12"/>
          <w:headerReference w:type="first" r:id="rId13"/>
          <w:footerReference w:type="first" r:id="rId14"/>
          <w:pgSz w:w="11906" w:h="16838" w:code="9"/>
          <w:pgMar w:top="851" w:right="851" w:bottom="1134" w:left="1418" w:header="720" w:footer="397" w:gutter="0"/>
          <w:cols w:space="708"/>
          <w:titlePg/>
          <w:docGrid w:linePitch="381"/>
        </w:sectPr>
      </w:pPr>
    </w:p>
    <w:p w:rsidR="00B6471F" w:rsidRPr="007C6B99" w:rsidRDefault="00B6471F" w:rsidP="00B6471F">
      <w:pPr>
        <w:widowControl w:val="0"/>
        <w:suppressAutoHyphens/>
        <w:jc w:val="right"/>
        <w:rPr>
          <w:b/>
          <w:sz w:val="24"/>
          <w:szCs w:val="24"/>
        </w:rPr>
      </w:pPr>
      <w:r w:rsidRPr="007C6B99">
        <w:rPr>
          <w:b/>
          <w:sz w:val="24"/>
          <w:szCs w:val="24"/>
        </w:rPr>
        <w:lastRenderedPageBreak/>
        <w:t>Приложение 2</w:t>
      </w:r>
    </w:p>
    <w:p w:rsidR="00B6471F" w:rsidRPr="007C6B99" w:rsidRDefault="00B6471F" w:rsidP="00B6471F">
      <w:pPr>
        <w:widowControl w:val="0"/>
        <w:suppressAutoHyphens/>
        <w:rPr>
          <w:b/>
          <w:sz w:val="24"/>
          <w:szCs w:val="24"/>
        </w:rPr>
      </w:pPr>
      <w:r w:rsidRPr="007C6B99">
        <w:rPr>
          <w:b/>
          <w:sz w:val="24"/>
          <w:szCs w:val="24"/>
        </w:rPr>
        <w:t xml:space="preserve">Форма коммерческого предложения </w:t>
      </w:r>
    </w:p>
    <w:p w:rsidR="00B6471F" w:rsidRPr="007C6B99" w:rsidRDefault="00B6471F" w:rsidP="00B6471F">
      <w:pPr>
        <w:widowControl w:val="0"/>
        <w:suppressAutoHyphens/>
        <w:rPr>
          <w:sz w:val="24"/>
          <w:szCs w:val="24"/>
        </w:rPr>
      </w:pPr>
      <w:r w:rsidRPr="007C6B99">
        <w:rPr>
          <w:sz w:val="24"/>
          <w:szCs w:val="24"/>
        </w:rPr>
        <w:t xml:space="preserve">к запросу </w:t>
      </w:r>
      <w:r w:rsidR="000A1034">
        <w:rPr>
          <w:sz w:val="24"/>
          <w:szCs w:val="24"/>
        </w:rPr>
        <w:t>цен</w:t>
      </w:r>
      <w:r w:rsidR="0066232B">
        <w:rPr>
          <w:sz w:val="24"/>
          <w:szCs w:val="24"/>
        </w:rPr>
        <w:t xml:space="preserve"> №ОЗЦ/</w:t>
      </w:r>
      <w:r w:rsidR="0066232B" w:rsidRPr="0066232B">
        <w:rPr>
          <w:sz w:val="24"/>
          <w:szCs w:val="24"/>
        </w:rPr>
        <w:t xml:space="preserve"> </w:t>
      </w:r>
      <w:r w:rsidR="0066232B">
        <w:rPr>
          <w:sz w:val="24"/>
          <w:szCs w:val="24"/>
        </w:rPr>
        <w:t>ЦЗО/16/21/2021</w:t>
      </w:r>
      <w:r w:rsidR="007B0051" w:rsidRPr="007C6B99">
        <w:rPr>
          <w:sz w:val="24"/>
          <w:szCs w:val="24"/>
        </w:rPr>
        <w:t xml:space="preserve">от </w:t>
      </w:r>
      <w:r w:rsidR="0066232B">
        <w:rPr>
          <w:sz w:val="24"/>
          <w:szCs w:val="24"/>
        </w:rPr>
        <w:t>«03</w:t>
      </w:r>
      <w:r w:rsidR="007B0051">
        <w:rPr>
          <w:sz w:val="24"/>
          <w:szCs w:val="24"/>
        </w:rPr>
        <w:t xml:space="preserve">» </w:t>
      </w:r>
      <w:r w:rsidR="0066232B">
        <w:rPr>
          <w:sz w:val="24"/>
          <w:szCs w:val="24"/>
        </w:rPr>
        <w:t>августа</w:t>
      </w:r>
      <w:r w:rsidR="007B0051">
        <w:rPr>
          <w:sz w:val="24"/>
          <w:szCs w:val="24"/>
        </w:rPr>
        <w:t xml:space="preserve"> 2021 г</w:t>
      </w:r>
      <w:r>
        <w:rPr>
          <w:sz w:val="24"/>
          <w:szCs w:val="24"/>
        </w:rPr>
        <w:t>.</w:t>
      </w:r>
    </w:p>
    <w:p w:rsidR="00B6471F" w:rsidRDefault="00B6471F" w:rsidP="00B6471F">
      <w:pPr>
        <w:pStyle w:val="1"/>
        <w:pageBreakBefore w:val="0"/>
        <w:numPr>
          <w:ilvl w:val="0"/>
          <w:numId w:val="0"/>
        </w:numPr>
        <w:spacing w:before="0" w:after="0"/>
        <w:jc w:val="center"/>
        <w:rPr>
          <w:rFonts w:ascii="Times New Roman" w:hAnsi="Times New Roman"/>
          <w:sz w:val="24"/>
          <w:szCs w:val="24"/>
        </w:rPr>
      </w:pPr>
    </w:p>
    <w:p w:rsidR="00B6471F" w:rsidRPr="007C6B99" w:rsidRDefault="00B6471F" w:rsidP="00B6471F">
      <w:pPr>
        <w:pStyle w:val="1"/>
        <w:pageBreakBefore w:val="0"/>
        <w:numPr>
          <w:ilvl w:val="0"/>
          <w:numId w:val="0"/>
        </w:numPr>
        <w:spacing w:before="0" w:after="0"/>
        <w:jc w:val="center"/>
        <w:rPr>
          <w:rFonts w:ascii="Times New Roman" w:hAnsi="Times New Roman"/>
          <w:sz w:val="24"/>
          <w:szCs w:val="24"/>
        </w:rPr>
      </w:pPr>
      <w:r w:rsidRPr="007C6B99">
        <w:rPr>
          <w:rFonts w:ascii="Times New Roman" w:hAnsi="Times New Roman"/>
          <w:sz w:val="24"/>
          <w:szCs w:val="24"/>
        </w:rPr>
        <w:t>КОММЕРЧЕСКОЕ ПРЕДЛОЖЕНИЕ</w:t>
      </w:r>
    </w:p>
    <w:p w:rsidR="00B6471F" w:rsidRPr="007C6B99" w:rsidRDefault="00B6471F" w:rsidP="00B6471F">
      <w:pPr>
        <w:pStyle w:val="1"/>
        <w:pageBreakBefore w:val="0"/>
        <w:numPr>
          <w:ilvl w:val="0"/>
          <w:numId w:val="0"/>
        </w:numPr>
        <w:spacing w:before="0" w:after="0"/>
        <w:rPr>
          <w:rFonts w:ascii="Times New Roman" w:hAnsi="Times New Roman"/>
          <w:sz w:val="24"/>
          <w:szCs w:val="24"/>
        </w:rPr>
      </w:pPr>
      <w:r w:rsidRPr="007C6B99">
        <w:rPr>
          <w:rFonts w:ascii="Times New Roman" w:hAnsi="Times New Roman"/>
          <w:sz w:val="24"/>
          <w:szCs w:val="24"/>
        </w:rPr>
        <w:t>Наименование Участника закупки</w:t>
      </w:r>
      <w:r>
        <w:rPr>
          <w:rFonts w:ascii="Times New Roman" w:hAnsi="Times New Roman"/>
          <w:sz w:val="24"/>
          <w:szCs w:val="24"/>
        </w:rPr>
        <w:t xml:space="preserve">: </w:t>
      </w:r>
      <w:r w:rsidRPr="007C6B99">
        <w:rPr>
          <w:rFonts w:ascii="Times New Roman" w:hAnsi="Times New Roman"/>
          <w:sz w:val="24"/>
          <w:szCs w:val="24"/>
        </w:rPr>
        <w:t xml:space="preserve">______________________________________________. </w:t>
      </w:r>
    </w:p>
    <w:p w:rsidR="00B6471F" w:rsidRPr="007C6B99" w:rsidRDefault="00B6471F" w:rsidP="00B6471F">
      <w:pPr>
        <w:widowControl w:val="0"/>
        <w:suppressAutoHyphens/>
        <w:jc w:val="both"/>
        <w:rPr>
          <w:sz w:val="24"/>
          <w:szCs w:val="24"/>
        </w:rPr>
      </w:pPr>
      <w:r w:rsidRPr="007C6B99">
        <w:rPr>
          <w:sz w:val="24"/>
          <w:szCs w:val="24"/>
        </w:rPr>
        <w:t xml:space="preserve">Получив документацию по запросу </w:t>
      </w:r>
      <w:r w:rsidR="000A1034">
        <w:rPr>
          <w:sz w:val="24"/>
          <w:szCs w:val="24"/>
        </w:rPr>
        <w:t>цен</w:t>
      </w:r>
      <w:r w:rsidRPr="007C6B99">
        <w:rPr>
          <w:sz w:val="24"/>
          <w:szCs w:val="24"/>
        </w:rPr>
        <w:t xml:space="preserve"> № </w:t>
      </w:r>
      <w:r w:rsidR="0066232B">
        <w:rPr>
          <w:sz w:val="24"/>
          <w:szCs w:val="24"/>
        </w:rPr>
        <w:t>ОЗЦ/</w:t>
      </w:r>
      <w:r w:rsidR="0066232B" w:rsidRPr="0066232B">
        <w:rPr>
          <w:sz w:val="24"/>
          <w:szCs w:val="24"/>
        </w:rPr>
        <w:t xml:space="preserve"> </w:t>
      </w:r>
      <w:r w:rsidR="0066232B">
        <w:rPr>
          <w:sz w:val="24"/>
          <w:szCs w:val="24"/>
        </w:rPr>
        <w:t xml:space="preserve">ЦЗО/16/21/2021 </w:t>
      </w:r>
      <w:r w:rsidR="007B0051" w:rsidRPr="007C6B99">
        <w:rPr>
          <w:sz w:val="24"/>
          <w:szCs w:val="24"/>
        </w:rPr>
        <w:t xml:space="preserve">от </w:t>
      </w:r>
      <w:r w:rsidR="007B0051">
        <w:rPr>
          <w:sz w:val="24"/>
          <w:szCs w:val="24"/>
        </w:rPr>
        <w:t>«</w:t>
      </w:r>
      <w:r w:rsidR="0066232B">
        <w:rPr>
          <w:sz w:val="24"/>
          <w:szCs w:val="24"/>
        </w:rPr>
        <w:t>03</w:t>
      </w:r>
      <w:r w:rsidR="007B0051">
        <w:rPr>
          <w:sz w:val="24"/>
          <w:szCs w:val="24"/>
        </w:rPr>
        <w:t xml:space="preserve">» </w:t>
      </w:r>
      <w:r w:rsidR="0066232B">
        <w:rPr>
          <w:sz w:val="24"/>
          <w:szCs w:val="24"/>
        </w:rPr>
        <w:t>августа</w:t>
      </w:r>
      <w:r w:rsidR="007B0051">
        <w:rPr>
          <w:sz w:val="24"/>
          <w:szCs w:val="24"/>
        </w:rPr>
        <w:t xml:space="preserve"> 2021 </w:t>
      </w:r>
      <w:r>
        <w:rPr>
          <w:sz w:val="24"/>
          <w:szCs w:val="24"/>
        </w:rPr>
        <w:t xml:space="preserve">г. </w:t>
      </w:r>
      <w:r w:rsidRPr="007C6B99">
        <w:rPr>
          <w:sz w:val="24"/>
          <w:szCs w:val="24"/>
        </w:rPr>
        <w:t>предлагаем поставку:</w:t>
      </w:r>
    </w:p>
    <w:p w:rsidR="00B6471F" w:rsidRDefault="00B6471F" w:rsidP="00B6471F">
      <w:pPr>
        <w:suppressAutoHyphens/>
        <w:ind w:firstLine="342"/>
        <w:rPr>
          <w:sz w:val="24"/>
          <w:szCs w:val="24"/>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683"/>
        <w:gridCol w:w="1418"/>
        <w:gridCol w:w="2837"/>
        <w:gridCol w:w="1276"/>
        <w:gridCol w:w="1418"/>
        <w:gridCol w:w="1276"/>
        <w:gridCol w:w="993"/>
        <w:gridCol w:w="709"/>
        <w:gridCol w:w="851"/>
        <w:gridCol w:w="878"/>
      </w:tblGrid>
      <w:tr w:rsidR="00CC6934" w:rsidRPr="00F30C1E" w:rsidTr="00CC6934">
        <w:trPr>
          <w:trHeight w:val="939"/>
        </w:trPr>
        <w:tc>
          <w:tcPr>
            <w:tcW w:w="147" w:type="pct"/>
            <w:hideMark/>
          </w:tcPr>
          <w:p w:rsidR="00B6471F" w:rsidRPr="00B6471F" w:rsidRDefault="00B6471F" w:rsidP="00397F17">
            <w:pPr>
              <w:ind w:right="-109"/>
              <w:jc w:val="center"/>
              <w:rPr>
                <w:sz w:val="18"/>
                <w:szCs w:val="18"/>
                <w:lang w:eastAsia="en-US"/>
              </w:rPr>
            </w:pPr>
            <w:r w:rsidRPr="00B6471F">
              <w:rPr>
                <w:sz w:val="18"/>
                <w:szCs w:val="18"/>
                <w:lang w:eastAsia="en-US"/>
              </w:rPr>
              <w:t xml:space="preserve">№  </w:t>
            </w:r>
            <w:proofErr w:type="gramStart"/>
            <w:r w:rsidRPr="00B6471F">
              <w:rPr>
                <w:sz w:val="18"/>
                <w:szCs w:val="18"/>
                <w:lang w:eastAsia="en-US"/>
              </w:rPr>
              <w:t>п</w:t>
            </w:r>
            <w:proofErr w:type="gramEnd"/>
            <w:r w:rsidRPr="00B6471F">
              <w:rPr>
                <w:sz w:val="18"/>
                <w:szCs w:val="18"/>
                <w:lang w:eastAsia="en-US"/>
              </w:rPr>
              <w:t>/п</w:t>
            </w:r>
          </w:p>
        </w:tc>
        <w:tc>
          <w:tcPr>
            <w:tcW w:w="908" w:type="pct"/>
            <w:hideMark/>
          </w:tcPr>
          <w:p w:rsidR="00B6471F" w:rsidRPr="00B6471F" w:rsidRDefault="00B6471F" w:rsidP="00397F17">
            <w:pPr>
              <w:ind w:right="-109"/>
              <w:jc w:val="center"/>
              <w:rPr>
                <w:sz w:val="18"/>
                <w:szCs w:val="18"/>
                <w:lang w:eastAsia="en-US"/>
              </w:rPr>
            </w:pPr>
            <w:r w:rsidRPr="00B6471F">
              <w:rPr>
                <w:sz w:val="18"/>
                <w:szCs w:val="18"/>
                <w:lang w:eastAsia="en-US"/>
              </w:rPr>
              <w:t>Наименование товаров</w:t>
            </w:r>
            <w:proofErr w:type="gramStart"/>
            <w:r w:rsidRPr="00B6471F">
              <w:rPr>
                <w:sz w:val="18"/>
                <w:szCs w:val="18"/>
                <w:lang w:eastAsia="en-US"/>
              </w:rPr>
              <w:t>.</w:t>
            </w:r>
            <w:proofErr w:type="gramEnd"/>
            <w:r w:rsidRPr="00B6471F">
              <w:rPr>
                <w:sz w:val="18"/>
                <w:szCs w:val="18"/>
                <w:lang w:eastAsia="en-US"/>
              </w:rPr>
              <w:t xml:space="preserve"> </w:t>
            </w:r>
            <w:proofErr w:type="gramStart"/>
            <w:r w:rsidRPr="00B6471F">
              <w:rPr>
                <w:sz w:val="18"/>
                <w:szCs w:val="18"/>
                <w:lang w:eastAsia="en-US"/>
              </w:rPr>
              <w:t>р</w:t>
            </w:r>
            <w:proofErr w:type="gramEnd"/>
            <w:r w:rsidRPr="00B6471F">
              <w:rPr>
                <w:sz w:val="18"/>
                <w:szCs w:val="18"/>
                <w:lang w:eastAsia="en-US"/>
              </w:rPr>
              <w:t>абот, услуг</w:t>
            </w:r>
          </w:p>
        </w:tc>
        <w:tc>
          <w:tcPr>
            <w:tcW w:w="480" w:type="pct"/>
            <w:hideMark/>
          </w:tcPr>
          <w:p w:rsidR="00B6471F" w:rsidRPr="00B6471F" w:rsidRDefault="00B6471F" w:rsidP="00397F17">
            <w:pPr>
              <w:ind w:right="-109" w:firstLine="3"/>
              <w:jc w:val="center"/>
              <w:rPr>
                <w:sz w:val="18"/>
                <w:szCs w:val="18"/>
                <w:lang w:eastAsia="en-US"/>
              </w:rPr>
            </w:pPr>
            <w:r w:rsidRPr="00B6471F">
              <w:rPr>
                <w:sz w:val="18"/>
                <w:szCs w:val="18"/>
                <w:lang w:eastAsia="en-US"/>
              </w:rPr>
              <w:t>Полная характеристика (комплектация)</w:t>
            </w:r>
          </w:p>
        </w:tc>
        <w:tc>
          <w:tcPr>
            <w:tcW w:w="960" w:type="pct"/>
            <w:hideMark/>
          </w:tcPr>
          <w:p w:rsidR="00B6471F" w:rsidRPr="00B6471F" w:rsidRDefault="00B6471F" w:rsidP="00397F17">
            <w:pPr>
              <w:ind w:right="-109"/>
              <w:jc w:val="center"/>
              <w:rPr>
                <w:sz w:val="18"/>
                <w:szCs w:val="18"/>
                <w:lang w:eastAsia="en-US"/>
              </w:rPr>
            </w:pPr>
            <w:r w:rsidRPr="00B6471F">
              <w:rPr>
                <w:sz w:val="18"/>
                <w:szCs w:val="18"/>
                <w:lang w:eastAsia="en-US"/>
              </w:rPr>
              <w:t xml:space="preserve">Страна происхождения товара и его производитель </w:t>
            </w:r>
            <w:r w:rsidRPr="00B6471F">
              <w:rPr>
                <w:sz w:val="18"/>
                <w:szCs w:val="18"/>
              </w:rPr>
              <w:t>(</w:t>
            </w:r>
            <w:r w:rsidRPr="00B6471F">
              <w:rPr>
                <w:sz w:val="18"/>
                <w:szCs w:val="18"/>
                <w:lang w:eastAsia="en-US"/>
              </w:rPr>
              <w:t>для работ, услуг – страна регистрации исполнителя, подрядчика)</w:t>
            </w:r>
          </w:p>
        </w:tc>
        <w:tc>
          <w:tcPr>
            <w:tcW w:w="432" w:type="pct"/>
            <w:hideMark/>
          </w:tcPr>
          <w:p w:rsidR="00B6471F" w:rsidRPr="00B6471F" w:rsidRDefault="00B6471F" w:rsidP="00397F17">
            <w:pPr>
              <w:ind w:right="-109"/>
              <w:jc w:val="center"/>
              <w:rPr>
                <w:sz w:val="18"/>
                <w:szCs w:val="18"/>
                <w:lang w:eastAsia="en-US"/>
              </w:rPr>
            </w:pPr>
            <w:r w:rsidRPr="00B6471F">
              <w:rPr>
                <w:sz w:val="18"/>
                <w:szCs w:val="18"/>
                <w:lang w:eastAsia="en-US"/>
              </w:rPr>
              <w:t>Наименование аналога*</w:t>
            </w:r>
          </w:p>
        </w:tc>
        <w:tc>
          <w:tcPr>
            <w:tcW w:w="480" w:type="pct"/>
            <w:hideMark/>
          </w:tcPr>
          <w:p w:rsidR="00B6471F" w:rsidRPr="00B6471F" w:rsidRDefault="00B6471F" w:rsidP="00397F17">
            <w:pPr>
              <w:ind w:right="-109"/>
              <w:jc w:val="center"/>
              <w:rPr>
                <w:sz w:val="18"/>
                <w:szCs w:val="18"/>
                <w:lang w:eastAsia="en-US"/>
              </w:rPr>
            </w:pPr>
            <w:r w:rsidRPr="00B6471F">
              <w:rPr>
                <w:sz w:val="18"/>
                <w:szCs w:val="18"/>
                <w:lang w:eastAsia="en-US"/>
              </w:rPr>
              <w:t>Полная характеристика (комплектация) аналога*</w:t>
            </w:r>
          </w:p>
        </w:tc>
        <w:tc>
          <w:tcPr>
            <w:tcW w:w="432" w:type="pct"/>
            <w:hideMark/>
          </w:tcPr>
          <w:p w:rsidR="00B6471F" w:rsidRPr="00B6471F" w:rsidRDefault="00B6471F" w:rsidP="00397F17">
            <w:pPr>
              <w:ind w:right="-109"/>
              <w:jc w:val="center"/>
              <w:rPr>
                <w:sz w:val="18"/>
                <w:szCs w:val="18"/>
                <w:lang w:eastAsia="en-US"/>
              </w:rPr>
            </w:pPr>
            <w:r w:rsidRPr="00B6471F">
              <w:rPr>
                <w:sz w:val="18"/>
                <w:szCs w:val="18"/>
                <w:lang w:eastAsia="en-US"/>
              </w:rPr>
              <w:t>Страна происхождения аналога и его производитель*</w:t>
            </w:r>
          </w:p>
        </w:tc>
        <w:tc>
          <w:tcPr>
            <w:tcW w:w="336" w:type="pct"/>
            <w:hideMark/>
          </w:tcPr>
          <w:p w:rsidR="00B6471F" w:rsidRPr="00B6471F" w:rsidRDefault="00B6471F" w:rsidP="00397F17">
            <w:pPr>
              <w:ind w:right="-47"/>
              <w:jc w:val="center"/>
              <w:rPr>
                <w:sz w:val="18"/>
                <w:szCs w:val="18"/>
                <w:lang w:eastAsia="en-US"/>
              </w:rPr>
            </w:pPr>
            <w:r w:rsidRPr="00B6471F">
              <w:rPr>
                <w:sz w:val="18"/>
                <w:szCs w:val="18"/>
                <w:lang w:eastAsia="en-US"/>
              </w:rPr>
              <w:t>Единицы</w:t>
            </w:r>
            <w:r w:rsidRPr="00B6471F">
              <w:rPr>
                <w:sz w:val="18"/>
                <w:szCs w:val="18"/>
                <w:lang w:eastAsia="en-US"/>
              </w:rPr>
              <w:br/>
              <w:t>измерения</w:t>
            </w:r>
          </w:p>
        </w:tc>
        <w:tc>
          <w:tcPr>
            <w:tcW w:w="240" w:type="pct"/>
            <w:hideMark/>
          </w:tcPr>
          <w:p w:rsidR="00B6471F" w:rsidRPr="00B6471F" w:rsidRDefault="00B6471F" w:rsidP="00397F17">
            <w:pPr>
              <w:ind w:right="-109"/>
              <w:jc w:val="center"/>
              <w:rPr>
                <w:sz w:val="18"/>
                <w:szCs w:val="18"/>
                <w:lang w:eastAsia="en-US"/>
              </w:rPr>
            </w:pPr>
            <w:r w:rsidRPr="00B6471F">
              <w:rPr>
                <w:sz w:val="18"/>
                <w:szCs w:val="18"/>
                <w:lang w:eastAsia="en-US"/>
              </w:rPr>
              <w:t>Количество</w:t>
            </w:r>
          </w:p>
        </w:tc>
        <w:tc>
          <w:tcPr>
            <w:tcW w:w="288" w:type="pct"/>
            <w:hideMark/>
          </w:tcPr>
          <w:p w:rsidR="00B6471F" w:rsidRPr="00B6471F" w:rsidRDefault="00B6471F" w:rsidP="00397F17">
            <w:pPr>
              <w:ind w:right="-109"/>
              <w:jc w:val="center"/>
              <w:rPr>
                <w:sz w:val="18"/>
                <w:szCs w:val="18"/>
                <w:lang w:eastAsia="en-US"/>
              </w:rPr>
            </w:pPr>
            <w:r w:rsidRPr="00B6471F">
              <w:rPr>
                <w:sz w:val="18"/>
                <w:szCs w:val="18"/>
                <w:lang w:eastAsia="en-US"/>
              </w:rPr>
              <w:t>Цена за единицу, руб. без НДС</w:t>
            </w:r>
          </w:p>
        </w:tc>
        <w:tc>
          <w:tcPr>
            <w:tcW w:w="297" w:type="pct"/>
            <w:hideMark/>
          </w:tcPr>
          <w:p w:rsidR="00B6471F" w:rsidRPr="00B6471F" w:rsidRDefault="00B6471F" w:rsidP="00397F17">
            <w:pPr>
              <w:ind w:right="-109"/>
              <w:jc w:val="center"/>
              <w:rPr>
                <w:sz w:val="18"/>
                <w:szCs w:val="18"/>
                <w:lang w:eastAsia="en-US"/>
              </w:rPr>
            </w:pPr>
            <w:r w:rsidRPr="00B6471F">
              <w:rPr>
                <w:sz w:val="18"/>
                <w:szCs w:val="18"/>
                <w:lang w:eastAsia="en-US"/>
              </w:rPr>
              <w:t>Общая цена, руб.,  без НДС</w:t>
            </w:r>
          </w:p>
        </w:tc>
      </w:tr>
      <w:tr w:rsidR="00CC6934" w:rsidRPr="00F30C1E" w:rsidTr="00CC6934">
        <w:trPr>
          <w:trHeight w:val="187"/>
        </w:trPr>
        <w:tc>
          <w:tcPr>
            <w:tcW w:w="147" w:type="pct"/>
            <w:hideMark/>
          </w:tcPr>
          <w:p w:rsidR="00B6471F" w:rsidRPr="00F30C1E" w:rsidRDefault="00B6471F" w:rsidP="00397F17">
            <w:pPr>
              <w:ind w:right="34"/>
              <w:jc w:val="center"/>
              <w:rPr>
                <w:bCs/>
                <w:sz w:val="20"/>
                <w:lang w:eastAsia="en-US"/>
              </w:rPr>
            </w:pPr>
            <w:r w:rsidRPr="00F30C1E">
              <w:rPr>
                <w:bCs/>
                <w:sz w:val="20"/>
                <w:lang w:eastAsia="en-US"/>
              </w:rPr>
              <w:t>1</w:t>
            </w:r>
          </w:p>
        </w:tc>
        <w:tc>
          <w:tcPr>
            <w:tcW w:w="908" w:type="pct"/>
            <w:hideMark/>
          </w:tcPr>
          <w:p w:rsidR="00B6471F" w:rsidRPr="00F30C1E" w:rsidRDefault="00B6471F" w:rsidP="00397F17">
            <w:pPr>
              <w:ind w:right="34"/>
              <w:jc w:val="center"/>
              <w:rPr>
                <w:bCs/>
                <w:sz w:val="20"/>
                <w:lang w:eastAsia="en-US"/>
              </w:rPr>
            </w:pPr>
            <w:r w:rsidRPr="00F30C1E">
              <w:rPr>
                <w:bCs/>
                <w:sz w:val="20"/>
                <w:lang w:eastAsia="en-US"/>
              </w:rPr>
              <w:t>2</w:t>
            </w:r>
          </w:p>
        </w:tc>
        <w:tc>
          <w:tcPr>
            <w:tcW w:w="480" w:type="pct"/>
            <w:hideMark/>
          </w:tcPr>
          <w:p w:rsidR="00B6471F" w:rsidRPr="00F30C1E" w:rsidRDefault="00B6471F" w:rsidP="00397F17">
            <w:pPr>
              <w:ind w:right="34"/>
              <w:jc w:val="center"/>
              <w:rPr>
                <w:bCs/>
                <w:sz w:val="20"/>
                <w:lang w:eastAsia="en-US"/>
              </w:rPr>
            </w:pPr>
            <w:r w:rsidRPr="00F30C1E">
              <w:rPr>
                <w:bCs/>
                <w:sz w:val="20"/>
                <w:lang w:eastAsia="en-US"/>
              </w:rPr>
              <w:t>3</w:t>
            </w:r>
          </w:p>
        </w:tc>
        <w:tc>
          <w:tcPr>
            <w:tcW w:w="960" w:type="pct"/>
            <w:hideMark/>
          </w:tcPr>
          <w:p w:rsidR="00B6471F" w:rsidRPr="00F30C1E" w:rsidRDefault="00B6471F" w:rsidP="00397F17">
            <w:pPr>
              <w:ind w:right="34"/>
              <w:jc w:val="center"/>
              <w:rPr>
                <w:bCs/>
                <w:sz w:val="20"/>
                <w:lang w:eastAsia="en-US"/>
              </w:rPr>
            </w:pPr>
            <w:r w:rsidRPr="00F30C1E">
              <w:rPr>
                <w:bCs/>
                <w:sz w:val="20"/>
                <w:lang w:eastAsia="en-US"/>
              </w:rPr>
              <w:t>4</w:t>
            </w:r>
          </w:p>
        </w:tc>
        <w:tc>
          <w:tcPr>
            <w:tcW w:w="432" w:type="pct"/>
            <w:hideMark/>
          </w:tcPr>
          <w:p w:rsidR="00B6471F" w:rsidRPr="00F30C1E" w:rsidRDefault="00B6471F" w:rsidP="00397F17">
            <w:pPr>
              <w:ind w:right="34"/>
              <w:jc w:val="center"/>
              <w:rPr>
                <w:bCs/>
                <w:sz w:val="20"/>
                <w:lang w:eastAsia="en-US"/>
              </w:rPr>
            </w:pPr>
            <w:r w:rsidRPr="00F30C1E">
              <w:rPr>
                <w:bCs/>
                <w:sz w:val="20"/>
                <w:lang w:eastAsia="en-US"/>
              </w:rPr>
              <w:t>5</w:t>
            </w:r>
          </w:p>
        </w:tc>
        <w:tc>
          <w:tcPr>
            <w:tcW w:w="480" w:type="pct"/>
            <w:hideMark/>
          </w:tcPr>
          <w:p w:rsidR="00B6471F" w:rsidRPr="00F30C1E" w:rsidRDefault="00B6471F" w:rsidP="00397F17">
            <w:pPr>
              <w:ind w:right="34"/>
              <w:jc w:val="center"/>
              <w:rPr>
                <w:bCs/>
                <w:sz w:val="20"/>
                <w:lang w:eastAsia="en-US"/>
              </w:rPr>
            </w:pPr>
            <w:r w:rsidRPr="00F30C1E">
              <w:rPr>
                <w:bCs/>
                <w:sz w:val="20"/>
                <w:lang w:eastAsia="en-US"/>
              </w:rPr>
              <w:t>6</w:t>
            </w:r>
          </w:p>
        </w:tc>
        <w:tc>
          <w:tcPr>
            <w:tcW w:w="432" w:type="pct"/>
          </w:tcPr>
          <w:p w:rsidR="00B6471F" w:rsidRPr="00F30C1E" w:rsidRDefault="00B6471F" w:rsidP="00397F17">
            <w:pPr>
              <w:ind w:right="34"/>
              <w:jc w:val="center"/>
              <w:rPr>
                <w:bCs/>
                <w:sz w:val="20"/>
                <w:lang w:eastAsia="en-US"/>
              </w:rPr>
            </w:pPr>
            <w:r w:rsidRPr="00F30C1E">
              <w:rPr>
                <w:bCs/>
                <w:sz w:val="20"/>
                <w:lang w:eastAsia="en-US"/>
              </w:rPr>
              <w:t>7</w:t>
            </w:r>
          </w:p>
        </w:tc>
        <w:tc>
          <w:tcPr>
            <w:tcW w:w="336" w:type="pct"/>
            <w:hideMark/>
          </w:tcPr>
          <w:p w:rsidR="00B6471F" w:rsidRPr="00F30C1E" w:rsidRDefault="00B6471F" w:rsidP="00397F17">
            <w:pPr>
              <w:ind w:right="34"/>
              <w:jc w:val="center"/>
              <w:rPr>
                <w:bCs/>
                <w:sz w:val="20"/>
                <w:lang w:eastAsia="en-US"/>
              </w:rPr>
            </w:pPr>
            <w:r w:rsidRPr="00F30C1E">
              <w:rPr>
                <w:bCs/>
                <w:sz w:val="20"/>
                <w:lang w:eastAsia="en-US"/>
              </w:rPr>
              <w:t>8</w:t>
            </w:r>
          </w:p>
        </w:tc>
        <w:tc>
          <w:tcPr>
            <w:tcW w:w="240" w:type="pct"/>
            <w:hideMark/>
          </w:tcPr>
          <w:p w:rsidR="00B6471F" w:rsidRPr="00F30C1E" w:rsidRDefault="00B6471F" w:rsidP="00397F17">
            <w:pPr>
              <w:ind w:right="34"/>
              <w:jc w:val="center"/>
              <w:rPr>
                <w:bCs/>
                <w:sz w:val="20"/>
                <w:lang w:eastAsia="en-US"/>
              </w:rPr>
            </w:pPr>
            <w:r w:rsidRPr="00F30C1E">
              <w:rPr>
                <w:bCs/>
                <w:sz w:val="20"/>
                <w:lang w:eastAsia="en-US"/>
              </w:rPr>
              <w:t>9</w:t>
            </w:r>
          </w:p>
        </w:tc>
        <w:tc>
          <w:tcPr>
            <w:tcW w:w="288" w:type="pct"/>
            <w:hideMark/>
          </w:tcPr>
          <w:p w:rsidR="00B6471F" w:rsidRPr="00F30C1E" w:rsidRDefault="00B6471F" w:rsidP="00397F17">
            <w:pPr>
              <w:ind w:right="34"/>
              <w:jc w:val="center"/>
              <w:rPr>
                <w:bCs/>
                <w:sz w:val="20"/>
                <w:lang w:eastAsia="en-US"/>
              </w:rPr>
            </w:pPr>
            <w:r w:rsidRPr="00F30C1E">
              <w:rPr>
                <w:bCs/>
                <w:sz w:val="20"/>
                <w:lang w:eastAsia="en-US"/>
              </w:rPr>
              <w:t>10</w:t>
            </w:r>
          </w:p>
        </w:tc>
        <w:tc>
          <w:tcPr>
            <w:tcW w:w="297" w:type="pct"/>
            <w:hideMark/>
          </w:tcPr>
          <w:p w:rsidR="00B6471F" w:rsidRPr="00F30C1E" w:rsidRDefault="00B6471F" w:rsidP="00397F17">
            <w:pPr>
              <w:ind w:right="34"/>
              <w:jc w:val="center"/>
              <w:rPr>
                <w:bCs/>
                <w:sz w:val="20"/>
                <w:lang w:eastAsia="en-US"/>
              </w:rPr>
            </w:pPr>
            <w:r w:rsidRPr="00F30C1E">
              <w:rPr>
                <w:bCs/>
                <w:sz w:val="20"/>
                <w:lang w:eastAsia="en-US"/>
              </w:rPr>
              <w:t>11</w:t>
            </w:r>
          </w:p>
        </w:tc>
      </w:tr>
      <w:tr w:rsidR="00CC6934" w:rsidRPr="00F30C1E" w:rsidTr="00CC6934">
        <w:trPr>
          <w:trHeight w:val="315"/>
        </w:trPr>
        <w:tc>
          <w:tcPr>
            <w:tcW w:w="147" w:type="pct"/>
            <w:hideMark/>
          </w:tcPr>
          <w:p w:rsidR="00B6471F" w:rsidRPr="00F30C1E" w:rsidRDefault="00B6471F" w:rsidP="00397F17">
            <w:pPr>
              <w:ind w:right="34"/>
              <w:rPr>
                <w:bCs/>
                <w:sz w:val="20"/>
                <w:lang w:eastAsia="en-US"/>
              </w:rPr>
            </w:pPr>
            <w:r w:rsidRPr="00F30C1E">
              <w:rPr>
                <w:bCs/>
                <w:sz w:val="20"/>
                <w:lang w:eastAsia="en-US"/>
              </w:rPr>
              <w:t>1.</w:t>
            </w:r>
          </w:p>
        </w:tc>
        <w:tc>
          <w:tcPr>
            <w:tcW w:w="908" w:type="pct"/>
            <w:hideMark/>
          </w:tcPr>
          <w:p w:rsidR="00B6471F" w:rsidRPr="00F30C1E" w:rsidRDefault="00B6471F" w:rsidP="00397F17">
            <w:pPr>
              <w:ind w:right="34"/>
              <w:rPr>
                <w:bCs/>
                <w:sz w:val="20"/>
                <w:lang w:eastAsia="en-US"/>
              </w:rPr>
            </w:pPr>
          </w:p>
        </w:tc>
        <w:tc>
          <w:tcPr>
            <w:tcW w:w="480" w:type="pct"/>
            <w:hideMark/>
          </w:tcPr>
          <w:p w:rsidR="00B6471F" w:rsidRPr="00F30C1E" w:rsidRDefault="00B6471F" w:rsidP="00397F17">
            <w:pPr>
              <w:ind w:right="34"/>
              <w:rPr>
                <w:bCs/>
                <w:sz w:val="20"/>
                <w:lang w:eastAsia="en-US"/>
              </w:rPr>
            </w:pPr>
          </w:p>
        </w:tc>
        <w:tc>
          <w:tcPr>
            <w:tcW w:w="960" w:type="pct"/>
            <w:hideMark/>
          </w:tcPr>
          <w:p w:rsidR="00B6471F" w:rsidRPr="00F30C1E" w:rsidRDefault="00B6471F" w:rsidP="00397F17">
            <w:pPr>
              <w:ind w:right="34"/>
              <w:rPr>
                <w:bCs/>
                <w:sz w:val="20"/>
                <w:lang w:eastAsia="en-US"/>
              </w:rPr>
            </w:pPr>
          </w:p>
        </w:tc>
        <w:tc>
          <w:tcPr>
            <w:tcW w:w="432" w:type="pct"/>
            <w:hideMark/>
          </w:tcPr>
          <w:p w:rsidR="00B6471F" w:rsidRPr="00F30C1E" w:rsidRDefault="00B6471F" w:rsidP="00397F17">
            <w:pPr>
              <w:ind w:right="34"/>
              <w:rPr>
                <w:bCs/>
                <w:sz w:val="20"/>
                <w:lang w:eastAsia="en-US"/>
              </w:rPr>
            </w:pPr>
          </w:p>
        </w:tc>
        <w:tc>
          <w:tcPr>
            <w:tcW w:w="480" w:type="pct"/>
            <w:hideMark/>
          </w:tcPr>
          <w:p w:rsidR="00B6471F" w:rsidRPr="00F30C1E" w:rsidRDefault="00B6471F" w:rsidP="00397F17">
            <w:pPr>
              <w:ind w:right="34"/>
              <w:rPr>
                <w:bCs/>
                <w:sz w:val="20"/>
                <w:lang w:eastAsia="en-US"/>
              </w:rPr>
            </w:pPr>
          </w:p>
        </w:tc>
        <w:tc>
          <w:tcPr>
            <w:tcW w:w="432" w:type="pct"/>
          </w:tcPr>
          <w:p w:rsidR="00B6471F" w:rsidRPr="00F30C1E" w:rsidRDefault="00B6471F" w:rsidP="00397F17">
            <w:pPr>
              <w:ind w:right="34"/>
              <w:rPr>
                <w:bCs/>
                <w:sz w:val="20"/>
                <w:lang w:eastAsia="en-US"/>
              </w:rPr>
            </w:pPr>
          </w:p>
        </w:tc>
        <w:tc>
          <w:tcPr>
            <w:tcW w:w="336" w:type="pct"/>
            <w:hideMark/>
          </w:tcPr>
          <w:p w:rsidR="00B6471F" w:rsidRPr="00F30C1E" w:rsidRDefault="00B6471F" w:rsidP="00397F17">
            <w:pPr>
              <w:ind w:right="34"/>
              <w:rPr>
                <w:bCs/>
                <w:sz w:val="20"/>
                <w:lang w:eastAsia="en-US"/>
              </w:rPr>
            </w:pPr>
          </w:p>
        </w:tc>
        <w:tc>
          <w:tcPr>
            <w:tcW w:w="240" w:type="pct"/>
            <w:hideMark/>
          </w:tcPr>
          <w:p w:rsidR="00B6471F" w:rsidRPr="00F30C1E" w:rsidRDefault="00B6471F" w:rsidP="00397F17">
            <w:pPr>
              <w:ind w:right="34"/>
              <w:rPr>
                <w:bCs/>
                <w:sz w:val="20"/>
                <w:lang w:eastAsia="en-US"/>
              </w:rPr>
            </w:pPr>
          </w:p>
        </w:tc>
        <w:tc>
          <w:tcPr>
            <w:tcW w:w="288" w:type="pct"/>
            <w:hideMark/>
          </w:tcPr>
          <w:p w:rsidR="00B6471F" w:rsidRPr="00F30C1E" w:rsidRDefault="00B6471F" w:rsidP="00397F17">
            <w:pPr>
              <w:ind w:right="34"/>
              <w:rPr>
                <w:bCs/>
                <w:sz w:val="20"/>
                <w:lang w:eastAsia="en-US"/>
              </w:rPr>
            </w:pPr>
          </w:p>
        </w:tc>
        <w:tc>
          <w:tcPr>
            <w:tcW w:w="297" w:type="pct"/>
            <w:hideMark/>
          </w:tcPr>
          <w:p w:rsidR="00B6471F" w:rsidRPr="00F30C1E" w:rsidRDefault="00B6471F" w:rsidP="00397F17">
            <w:pPr>
              <w:ind w:right="34"/>
              <w:rPr>
                <w:bCs/>
                <w:sz w:val="20"/>
                <w:lang w:eastAsia="en-US"/>
              </w:rPr>
            </w:pPr>
          </w:p>
        </w:tc>
      </w:tr>
      <w:tr w:rsidR="00CC6934" w:rsidRPr="00F30C1E" w:rsidTr="00CC6934">
        <w:trPr>
          <w:trHeight w:val="315"/>
        </w:trPr>
        <w:tc>
          <w:tcPr>
            <w:tcW w:w="147" w:type="pct"/>
            <w:hideMark/>
          </w:tcPr>
          <w:p w:rsidR="00B6471F" w:rsidRPr="00F30C1E" w:rsidRDefault="00B6471F" w:rsidP="00397F17">
            <w:pPr>
              <w:ind w:right="34"/>
              <w:rPr>
                <w:bCs/>
                <w:sz w:val="20"/>
                <w:lang w:eastAsia="en-US"/>
              </w:rPr>
            </w:pPr>
            <w:r w:rsidRPr="00F30C1E">
              <w:rPr>
                <w:bCs/>
                <w:sz w:val="20"/>
                <w:lang w:eastAsia="en-US"/>
              </w:rPr>
              <w:t>2.</w:t>
            </w:r>
          </w:p>
        </w:tc>
        <w:tc>
          <w:tcPr>
            <w:tcW w:w="908" w:type="pct"/>
            <w:hideMark/>
          </w:tcPr>
          <w:p w:rsidR="00B6471F" w:rsidRPr="00F30C1E" w:rsidRDefault="00B6471F" w:rsidP="00397F17">
            <w:pPr>
              <w:ind w:right="34"/>
              <w:rPr>
                <w:bCs/>
                <w:sz w:val="20"/>
                <w:lang w:eastAsia="en-US"/>
              </w:rPr>
            </w:pPr>
          </w:p>
        </w:tc>
        <w:tc>
          <w:tcPr>
            <w:tcW w:w="480" w:type="pct"/>
            <w:hideMark/>
          </w:tcPr>
          <w:p w:rsidR="00B6471F" w:rsidRPr="00F30C1E" w:rsidRDefault="00B6471F" w:rsidP="00397F17">
            <w:pPr>
              <w:ind w:right="34"/>
              <w:rPr>
                <w:bCs/>
                <w:sz w:val="20"/>
                <w:lang w:eastAsia="en-US"/>
              </w:rPr>
            </w:pPr>
          </w:p>
        </w:tc>
        <w:tc>
          <w:tcPr>
            <w:tcW w:w="960" w:type="pct"/>
            <w:hideMark/>
          </w:tcPr>
          <w:p w:rsidR="00B6471F" w:rsidRPr="00F30C1E" w:rsidRDefault="00B6471F" w:rsidP="00397F17">
            <w:pPr>
              <w:ind w:right="34"/>
              <w:rPr>
                <w:bCs/>
                <w:sz w:val="20"/>
                <w:lang w:eastAsia="en-US"/>
              </w:rPr>
            </w:pPr>
          </w:p>
        </w:tc>
        <w:tc>
          <w:tcPr>
            <w:tcW w:w="432" w:type="pct"/>
            <w:hideMark/>
          </w:tcPr>
          <w:p w:rsidR="00B6471F" w:rsidRPr="00F30C1E" w:rsidRDefault="00B6471F" w:rsidP="00397F17">
            <w:pPr>
              <w:ind w:right="34"/>
              <w:rPr>
                <w:bCs/>
                <w:sz w:val="20"/>
                <w:lang w:eastAsia="en-US"/>
              </w:rPr>
            </w:pPr>
          </w:p>
        </w:tc>
        <w:tc>
          <w:tcPr>
            <w:tcW w:w="480" w:type="pct"/>
            <w:hideMark/>
          </w:tcPr>
          <w:p w:rsidR="00B6471F" w:rsidRPr="00F30C1E" w:rsidRDefault="00B6471F" w:rsidP="00397F17">
            <w:pPr>
              <w:ind w:right="34"/>
              <w:rPr>
                <w:bCs/>
                <w:sz w:val="20"/>
                <w:lang w:eastAsia="en-US"/>
              </w:rPr>
            </w:pPr>
          </w:p>
        </w:tc>
        <w:tc>
          <w:tcPr>
            <w:tcW w:w="432" w:type="pct"/>
          </w:tcPr>
          <w:p w:rsidR="00B6471F" w:rsidRPr="00F30C1E" w:rsidRDefault="00B6471F" w:rsidP="00397F17">
            <w:pPr>
              <w:ind w:right="34"/>
              <w:rPr>
                <w:bCs/>
                <w:sz w:val="20"/>
                <w:lang w:eastAsia="en-US"/>
              </w:rPr>
            </w:pPr>
          </w:p>
        </w:tc>
        <w:tc>
          <w:tcPr>
            <w:tcW w:w="336" w:type="pct"/>
            <w:hideMark/>
          </w:tcPr>
          <w:p w:rsidR="00B6471F" w:rsidRPr="00F30C1E" w:rsidRDefault="00B6471F" w:rsidP="00397F17">
            <w:pPr>
              <w:ind w:right="34"/>
              <w:rPr>
                <w:bCs/>
                <w:sz w:val="20"/>
                <w:lang w:eastAsia="en-US"/>
              </w:rPr>
            </w:pPr>
          </w:p>
        </w:tc>
        <w:tc>
          <w:tcPr>
            <w:tcW w:w="240" w:type="pct"/>
            <w:hideMark/>
          </w:tcPr>
          <w:p w:rsidR="00B6471F" w:rsidRPr="00F30C1E" w:rsidRDefault="00B6471F" w:rsidP="00397F17">
            <w:pPr>
              <w:ind w:right="34"/>
              <w:rPr>
                <w:bCs/>
                <w:sz w:val="20"/>
                <w:lang w:eastAsia="en-US"/>
              </w:rPr>
            </w:pPr>
          </w:p>
        </w:tc>
        <w:tc>
          <w:tcPr>
            <w:tcW w:w="288" w:type="pct"/>
            <w:hideMark/>
          </w:tcPr>
          <w:p w:rsidR="00B6471F" w:rsidRPr="00F30C1E" w:rsidRDefault="00B6471F" w:rsidP="00397F17">
            <w:pPr>
              <w:ind w:right="34"/>
              <w:rPr>
                <w:bCs/>
                <w:sz w:val="20"/>
                <w:lang w:eastAsia="en-US"/>
              </w:rPr>
            </w:pPr>
          </w:p>
        </w:tc>
        <w:tc>
          <w:tcPr>
            <w:tcW w:w="297" w:type="pct"/>
            <w:hideMark/>
          </w:tcPr>
          <w:p w:rsidR="00B6471F" w:rsidRPr="00F30C1E" w:rsidRDefault="00B6471F" w:rsidP="00397F17">
            <w:pPr>
              <w:ind w:right="34"/>
              <w:rPr>
                <w:bCs/>
                <w:sz w:val="20"/>
                <w:lang w:eastAsia="en-US"/>
              </w:rPr>
            </w:pPr>
          </w:p>
        </w:tc>
      </w:tr>
      <w:tr w:rsidR="00CC6934" w:rsidRPr="00F30C1E" w:rsidTr="00CC6934">
        <w:trPr>
          <w:trHeight w:val="315"/>
        </w:trPr>
        <w:tc>
          <w:tcPr>
            <w:tcW w:w="147" w:type="pct"/>
            <w:hideMark/>
          </w:tcPr>
          <w:p w:rsidR="00B6471F" w:rsidRPr="00F30C1E" w:rsidRDefault="00B6471F" w:rsidP="00397F17">
            <w:pPr>
              <w:ind w:right="34"/>
              <w:rPr>
                <w:bCs/>
                <w:sz w:val="20"/>
                <w:lang w:eastAsia="en-US"/>
              </w:rPr>
            </w:pPr>
            <w:r w:rsidRPr="00F30C1E">
              <w:rPr>
                <w:bCs/>
                <w:sz w:val="20"/>
                <w:lang w:eastAsia="en-US"/>
              </w:rPr>
              <w:t>…</w:t>
            </w:r>
          </w:p>
        </w:tc>
        <w:tc>
          <w:tcPr>
            <w:tcW w:w="908" w:type="pct"/>
            <w:hideMark/>
          </w:tcPr>
          <w:p w:rsidR="00B6471F" w:rsidRPr="00F30C1E" w:rsidRDefault="00B6471F" w:rsidP="00397F17">
            <w:pPr>
              <w:ind w:right="34"/>
              <w:rPr>
                <w:bCs/>
                <w:sz w:val="20"/>
                <w:lang w:eastAsia="en-US"/>
              </w:rPr>
            </w:pPr>
          </w:p>
        </w:tc>
        <w:tc>
          <w:tcPr>
            <w:tcW w:w="480" w:type="pct"/>
            <w:hideMark/>
          </w:tcPr>
          <w:p w:rsidR="00B6471F" w:rsidRPr="00F30C1E" w:rsidRDefault="00B6471F" w:rsidP="00397F17">
            <w:pPr>
              <w:ind w:right="34"/>
              <w:rPr>
                <w:bCs/>
                <w:sz w:val="20"/>
                <w:lang w:eastAsia="en-US"/>
              </w:rPr>
            </w:pPr>
          </w:p>
        </w:tc>
        <w:tc>
          <w:tcPr>
            <w:tcW w:w="960" w:type="pct"/>
            <w:hideMark/>
          </w:tcPr>
          <w:p w:rsidR="00B6471F" w:rsidRPr="00F30C1E" w:rsidRDefault="00B6471F" w:rsidP="00397F17">
            <w:pPr>
              <w:ind w:right="34"/>
              <w:rPr>
                <w:bCs/>
                <w:sz w:val="20"/>
                <w:lang w:eastAsia="en-US"/>
              </w:rPr>
            </w:pPr>
          </w:p>
        </w:tc>
        <w:tc>
          <w:tcPr>
            <w:tcW w:w="432" w:type="pct"/>
            <w:hideMark/>
          </w:tcPr>
          <w:p w:rsidR="00B6471F" w:rsidRPr="00F30C1E" w:rsidRDefault="00B6471F" w:rsidP="00397F17">
            <w:pPr>
              <w:ind w:right="34"/>
              <w:rPr>
                <w:bCs/>
                <w:sz w:val="20"/>
                <w:lang w:eastAsia="en-US"/>
              </w:rPr>
            </w:pPr>
          </w:p>
        </w:tc>
        <w:tc>
          <w:tcPr>
            <w:tcW w:w="480" w:type="pct"/>
            <w:hideMark/>
          </w:tcPr>
          <w:p w:rsidR="00B6471F" w:rsidRPr="00F30C1E" w:rsidRDefault="00B6471F" w:rsidP="00397F17">
            <w:pPr>
              <w:ind w:right="34"/>
              <w:rPr>
                <w:bCs/>
                <w:sz w:val="20"/>
                <w:lang w:eastAsia="en-US"/>
              </w:rPr>
            </w:pPr>
          </w:p>
        </w:tc>
        <w:tc>
          <w:tcPr>
            <w:tcW w:w="432" w:type="pct"/>
          </w:tcPr>
          <w:p w:rsidR="00B6471F" w:rsidRPr="00F30C1E" w:rsidRDefault="00B6471F" w:rsidP="00397F17">
            <w:pPr>
              <w:ind w:right="34"/>
              <w:rPr>
                <w:bCs/>
                <w:sz w:val="20"/>
                <w:lang w:eastAsia="en-US"/>
              </w:rPr>
            </w:pPr>
          </w:p>
        </w:tc>
        <w:tc>
          <w:tcPr>
            <w:tcW w:w="336" w:type="pct"/>
            <w:hideMark/>
          </w:tcPr>
          <w:p w:rsidR="00B6471F" w:rsidRPr="00F30C1E" w:rsidRDefault="00B6471F" w:rsidP="00397F17">
            <w:pPr>
              <w:ind w:right="34"/>
              <w:rPr>
                <w:bCs/>
                <w:sz w:val="20"/>
                <w:lang w:eastAsia="en-US"/>
              </w:rPr>
            </w:pPr>
          </w:p>
        </w:tc>
        <w:tc>
          <w:tcPr>
            <w:tcW w:w="240" w:type="pct"/>
            <w:hideMark/>
          </w:tcPr>
          <w:p w:rsidR="00B6471F" w:rsidRPr="00F30C1E" w:rsidRDefault="00B6471F" w:rsidP="00397F17">
            <w:pPr>
              <w:ind w:right="34"/>
              <w:rPr>
                <w:bCs/>
                <w:sz w:val="20"/>
                <w:lang w:eastAsia="en-US"/>
              </w:rPr>
            </w:pPr>
          </w:p>
        </w:tc>
        <w:tc>
          <w:tcPr>
            <w:tcW w:w="288" w:type="pct"/>
            <w:hideMark/>
          </w:tcPr>
          <w:p w:rsidR="00B6471F" w:rsidRPr="00F30C1E" w:rsidRDefault="00B6471F" w:rsidP="00397F17">
            <w:pPr>
              <w:ind w:right="34"/>
              <w:rPr>
                <w:bCs/>
                <w:sz w:val="20"/>
                <w:lang w:eastAsia="en-US"/>
              </w:rPr>
            </w:pPr>
          </w:p>
        </w:tc>
        <w:tc>
          <w:tcPr>
            <w:tcW w:w="297" w:type="pct"/>
            <w:hideMark/>
          </w:tcPr>
          <w:p w:rsidR="00B6471F" w:rsidRPr="00F30C1E" w:rsidRDefault="00B6471F" w:rsidP="00397F17">
            <w:pPr>
              <w:ind w:right="34"/>
              <w:rPr>
                <w:bCs/>
                <w:sz w:val="20"/>
                <w:lang w:eastAsia="en-US"/>
              </w:rPr>
            </w:pPr>
          </w:p>
        </w:tc>
      </w:tr>
      <w:tr w:rsidR="00CC6934" w:rsidRPr="00F30C1E" w:rsidTr="00CC6934">
        <w:trPr>
          <w:trHeight w:val="315"/>
        </w:trPr>
        <w:tc>
          <w:tcPr>
            <w:tcW w:w="147" w:type="pct"/>
            <w:hideMark/>
          </w:tcPr>
          <w:p w:rsidR="00B6471F" w:rsidRPr="00F30C1E" w:rsidRDefault="00B6471F" w:rsidP="00397F17">
            <w:pPr>
              <w:ind w:right="34"/>
              <w:rPr>
                <w:bCs/>
                <w:sz w:val="20"/>
                <w:lang w:eastAsia="en-US"/>
              </w:rPr>
            </w:pPr>
          </w:p>
        </w:tc>
        <w:tc>
          <w:tcPr>
            <w:tcW w:w="908" w:type="pct"/>
            <w:hideMark/>
          </w:tcPr>
          <w:p w:rsidR="00B6471F" w:rsidRPr="00F30C1E" w:rsidRDefault="00B6471F" w:rsidP="00397F17">
            <w:pPr>
              <w:ind w:right="34"/>
              <w:rPr>
                <w:bCs/>
                <w:sz w:val="20"/>
                <w:lang w:eastAsia="en-US"/>
              </w:rPr>
            </w:pPr>
            <w:r w:rsidRPr="00F30C1E">
              <w:rPr>
                <w:bCs/>
                <w:sz w:val="20"/>
                <w:lang w:eastAsia="en-US"/>
              </w:rPr>
              <w:t>Итого общая цена без НДС</w:t>
            </w:r>
          </w:p>
        </w:tc>
        <w:tc>
          <w:tcPr>
            <w:tcW w:w="48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96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32"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8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32" w:type="pct"/>
            <w:vAlign w:val="center"/>
          </w:tcPr>
          <w:p w:rsidR="00B6471F" w:rsidRPr="00F30C1E" w:rsidRDefault="00B6471F" w:rsidP="00397F17">
            <w:pPr>
              <w:ind w:right="34"/>
              <w:jc w:val="center"/>
              <w:rPr>
                <w:bCs/>
                <w:sz w:val="20"/>
                <w:lang w:eastAsia="en-US"/>
              </w:rPr>
            </w:pPr>
            <w:r w:rsidRPr="00F30C1E">
              <w:rPr>
                <w:bCs/>
                <w:sz w:val="20"/>
                <w:lang w:eastAsia="en-US"/>
              </w:rPr>
              <w:t>х</w:t>
            </w:r>
          </w:p>
        </w:tc>
        <w:tc>
          <w:tcPr>
            <w:tcW w:w="336"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4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88"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97" w:type="pct"/>
            <w:hideMark/>
          </w:tcPr>
          <w:p w:rsidR="00B6471F" w:rsidRPr="00F30C1E" w:rsidRDefault="00B6471F" w:rsidP="00397F17">
            <w:pPr>
              <w:ind w:right="34"/>
              <w:rPr>
                <w:bCs/>
                <w:sz w:val="20"/>
                <w:lang w:eastAsia="en-US"/>
              </w:rPr>
            </w:pPr>
          </w:p>
        </w:tc>
      </w:tr>
      <w:tr w:rsidR="00CC6934" w:rsidRPr="00F30C1E" w:rsidTr="00CC6934">
        <w:trPr>
          <w:trHeight w:val="315"/>
        </w:trPr>
        <w:tc>
          <w:tcPr>
            <w:tcW w:w="147" w:type="pct"/>
            <w:hideMark/>
          </w:tcPr>
          <w:p w:rsidR="00B6471F" w:rsidRPr="00F30C1E" w:rsidRDefault="00B6471F" w:rsidP="00397F17">
            <w:pPr>
              <w:ind w:right="34"/>
              <w:rPr>
                <w:bCs/>
                <w:sz w:val="20"/>
                <w:lang w:eastAsia="en-US"/>
              </w:rPr>
            </w:pPr>
          </w:p>
        </w:tc>
        <w:tc>
          <w:tcPr>
            <w:tcW w:w="908" w:type="pct"/>
            <w:hideMark/>
          </w:tcPr>
          <w:p w:rsidR="00B6471F" w:rsidRPr="00F30C1E" w:rsidRDefault="00B6471F" w:rsidP="00397F17">
            <w:pPr>
              <w:ind w:right="34"/>
              <w:rPr>
                <w:bCs/>
                <w:sz w:val="20"/>
                <w:lang w:eastAsia="en-US"/>
              </w:rPr>
            </w:pPr>
            <w:r w:rsidRPr="00F30C1E">
              <w:rPr>
                <w:bCs/>
                <w:sz w:val="20"/>
                <w:lang w:eastAsia="en-US"/>
              </w:rPr>
              <w:t>Сумма НДС</w:t>
            </w:r>
          </w:p>
        </w:tc>
        <w:tc>
          <w:tcPr>
            <w:tcW w:w="48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96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32"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8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32" w:type="pct"/>
            <w:vAlign w:val="center"/>
          </w:tcPr>
          <w:p w:rsidR="00B6471F" w:rsidRPr="00F30C1E" w:rsidRDefault="00B6471F" w:rsidP="00397F17">
            <w:pPr>
              <w:ind w:right="34"/>
              <w:jc w:val="center"/>
              <w:rPr>
                <w:bCs/>
                <w:sz w:val="20"/>
                <w:lang w:eastAsia="en-US"/>
              </w:rPr>
            </w:pPr>
            <w:r w:rsidRPr="00F30C1E">
              <w:rPr>
                <w:bCs/>
                <w:sz w:val="20"/>
                <w:lang w:eastAsia="en-US"/>
              </w:rPr>
              <w:t>х</w:t>
            </w:r>
          </w:p>
        </w:tc>
        <w:tc>
          <w:tcPr>
            <w:tcW w:w="336"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4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88"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97" w:type="pct"/>
            <w:hideMark/>
          </w:tcPr>
          <w:p w:rsidR="00B6471F" w:rsidRPr="00F30C1E" w:rsidRDefault="00B6471F" w:rsidP="00397F17">
            <w:pPr>
              <w:ind w:right="34"/>
              <w:rPr>
                <w:bCs/>
                <w:sz w:val="20"/>
                <w:lang w:eastAsia="en-US"/>
              </w:rPr>
            </w:pPr>
          </w:p>
        </w:tc>
      </w:tr>
      <w:tr w:rsidR="00CC6934" w:rsidRPr="00F30C1E" w:rsidTr="00CC6934">
        <w:trPr>
          <w:trHeight w:val="315"/>
        </w:trPr>
        <w:tc>
          <w:tcPr>
            <w:tcW w:w="147" w:type="pct"/>
            <w:hideMark/>
          </w:tcPr>
          <w:p w:rsidR="00B6471F" w:rsidRPr="00F30C1E" w:rsidRDefault="00B6471F" w:rsidP="00397F17">
            <w:pPr>
              <w:ind w:right="34"/>
              <w:rPr>
                <w:bCs/>
                <w:sz w:val="20"/>
                <w:lang w:eastAsia="en-US"/>
              </w:rPr>
            </w:pPr>
          </w:p>
        </w:tc>
        <w:tc>
          <w:tcPr>
            <w:tcW w:w="908" w:type="pct"/>
            <w:hideMark/>
          </w:tcPr>
          <w:p w:rsidR="00B6471F" w:rsidRPr="00F30C1E" w:rsidRDefault="00B6471F" w:rsidP="00397F17">
            <w:pPr>
              <w:ind w:right="34"/>
              <w:rPr>
                <w:bCs/>
                <w:sz w:val="20"/>
                <w:lang w:eastAsia="en-US"/>
              </w:rPr>
            </w:pPr>
            <w:r w:rsidRPr="00F30C1E">
              <w:rPr>
                <w:bCs/>
                <w:sz w:val="20"/>
                <w:lang w:eastAsia="en-US"/>
              </w:rPr>
              <w:t>Общая сумма с НДС</w:t>
            </w:r>
          </w:p>
        </w:tc>
        <w:tc>
          <w:tcPr>
            <w:tcW w:w="48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96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32"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8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432" w:type="pct"/>
            <w:vAlign w:val="center"/>
          </w:tcPr>
          <w:p w:rsidR="00B6471F" w:rsidRPr="00F30C1E" w:rsidRDefault="00B6471F" w:rsidP="00397F17">
            <w:pPr>
              <w:ind w:right="34"/>
              <w:jc w:val="center"/>
              <w:rPr>
                <w:bCs/>
                <w:sz w:val="20"/>
                <w:lang w:eastAsia="en-US"/>
              </w:rPr>
            </w:pPr>
            <w:r w:rsidRPr="00F30C1E">
              <w:rPr>
                <w:bCs/>
                <w:sz w:val="20"/>
                <w:lang w:eastAsia="en-US"/>
              </w:rPr>
              <w:t>х</w:t>
            </w:r>
          </w:p>
        </w:tc>
        <w:tc>
          <w:tcPr>
            <w:tcW w:w="336"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40"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88" w:type="pct"/>
            <w:vAlign w:val="center"/>
            <w:hideMark/>
          </w:tcPr>
          <w:p w:rsidR="00B6471F" w:rsidRPr="00F30C1E" w:rsidRDefault="00B6471F" w:rsidP="00397F17">
            <w:pPr>
              <w:ind w:right="34"/>
              <w:jc w:val="center"/>
              <w:rPr>
                <w:bCs/>
                <w:sz w:val="20"/>
                <w:lang w:eastAsia="en-US"/>
              </w:rPr>
            </w:pPr>
            <w:r w:rsidRPr="00F30C1E">
              <w:rPr>
                <w:bCs/>
                <w:sz w:val="20"/>
                <w:lang w:eastAsia="en-US"/>
              </w:rPr>
              <w:t>х</w:t>
            </w:r>
          </w:p>
        </w:tc>
        <w:tc>
          <w:tcPr>
            <w:tcW w:w="297" w:type="pct"/>
            <w:hideMark/>
          </w:tcPr>
          <w:p w:rsidR="00B6471F" w:rsidRPr="00F30C1E" w:rsidRDefault="00B6471F" w:rsidP="00397F17">
            <w:pPr>
              <w:ind w:right="34"/>
              <w:rPr>
                <w:bCs/>
                <w:sz w:val="20"/>
                <w:lang w:eastAsia="en-US"/>
              </w:rPr>
            </w:pPr>
          </w:p>
        </w:tc>
      </w:tr>
    </w:tbl>
    <w:p w:rsidR="00B6471F" w:rsidRPr="00F30C1E" w:rsidRDefault="00B6471F" w:rsidP="00B6471F">
      <w:pPr>
        <w:suppressAutoHyphens/>
        <w:ind w:right="34"/>
        <w:outlineLvl w:val="2"/>
        <w:rPr>
          <w:sz w:val="20"/>
          <w:lang w:eastAsia="en-US"/>
        </w:rPr>
      </w:pPr>
      <w:bookmarkStart w:id="16" w:name="_Toc476225309"/>
      <w:bookmarkStart w:id="17" w:name="_Toc485198244"/>
      <w:r w:rsidRPr="00F30C1E">
        <w:rPr>
          <w:sz w:val="20"/>
        </w:rPr>
        <w:t>*</w:t>
      </w:r>
      <w:r w:rsidRPr="00F30C1E">
        <w:rPr>
          <w:sz w:val="20"/>
          <w:lang w:eastAsia="en-US"/>
        </w:rPr>
        <w:t xml:space="preserve"> гр. 5-7 заполняются только в случае замены требуемой продукции на аналог, при этом в гр. 2 и 3 должна быть указана требуемая продукция в соответствии с </w:t>
      </w:r>
      <w:bookmarkEnd w:id="16"/>
      <w:bookmarkEnd w:id="17"/>
      <w:r>
        <w:rPr>
          <w:sz w:val="20"/>
          <w:lang w:eastAsia="en-US"/>
        </w:rPr>
        <w:t xml:space="preserve">Приложением 1 </w:t>
      </w:r>
      <w:proofErr w:type="gramStart"/>
      <w:r>
        <w:rPr>
          <w:sz w:val="20"/>
          <w:lang w:eastAsia="en-US"/>
        </w:rPr>
        <w:t>Техническое</w:t>
      </w:r>
      <w:proofErr w:type="gramEnd"/>
      <w:r>
        <w:rPr>
          <w:sz w:val="20"/>
          <w:lang w:eastAsia="en-US"/>
        </w:rPr>
        <w:t xml:space="preserve"> требования</w:t>
      </w:r>
      <w:r w:rsidRPr="00F30C1E">
        <w:rPr>
          <w:sz w:val="20"/>
          <w:lang w:eastAsia="en-US"/>
        </w:rPr>
        <w:t>.</w:t>
      </w:r>
    </w:p>
    <w:p w:rsidR="00B6471F" w:rsidRPr="0065491B" w:rsidRDefault="00B6471F" w:rsidP="00F015EB">
      <w:pPr>
        <w:suppressAutoHyphens/>
        <w:ind w:firstLine="567"/>
        <w:jc w:val="both"/>
        <w:rPr>
          <w:snapToGrid/>
          <w:sz w:val="24"/>
          <w:szCs w:val="24"/>
        </w:rPr>
      </w:pPr>
      <w:bookmarkStart w:id="18" w:name="_Toc476225310"/>
      <w:bookmarkStart w:id="19" w:name="_Toc485198245"/>
      <w:r w:rsidRPr="0065491B">
        <w:rPr>
          <w:snapToGrid/>
          <w:sz w:val="24"/>
          <w:szCs w:val="24"/>
        </w:rPr>
        <w:t xml:space="preserve">Предложение полностью соответствует требованиям, указанным в запросе </w:t>
      </w:r>
      <w:r w:rsidR="00C522A3">
        <w:rPr>
          <w:snapToGrid/>
          <w:sz w:val="24"/>
          <w:szCs w:val="24"/>
        </w:rPr>
        <w:t>цен</w:t>
      </w:r>
      <w:r w:rsidRPr="0065491B">
        <w:rPr>
          <w:snapToGrid/>
          <w:sz w:val="24"/>
          <w:szCs w:val="24"/>
        </w:rPr>
        <w:t xml:space="preserve"> № </w:t>
      </w:r>
      <w:r w:rsidR="0066232B">
        <w:rPr>
          <w:sz w:val="24"/>
          <w:szCs w:val="24"/>
        </w:rPr>
        <w:t>ОЗЦ/</w:t>
      </w:r>
      <w:r w:rsidR="0066232B" w:rsidRPr="0066232B">
        <w:rPr>
          <w:sz w:val="24"/>
          <w:szCs w:val="24"/>
        </w:rPr>
        <w:t xml:space="preserve"> </w:t>
      </w:r>
      <w:r w:rsidR="0066232B">
        <w:rPr>
          <w:sz w:val="24"/>
          <w:szCs w:val="24"/>
        </w:rPr>
        <w:t xml:space="preserve">ЦЗО/16/21/2021 </w:t>
      </w:r>
      <w:r w:rsidR="007B0051" w:rsidRPr="007C6B99">
        <w:rPr>
          <w:sz w:val="24"/>
          <w:szCs w:val="24"/>
        </w:rPr>
        <w:t xml:space="preserve">от </w:t>
      </w:r>
      <w:r w:rsidR="0066232B">
        <w:rPr>
          <w:sz w:val="24"/>
          <w:szCs w:val="24"/>
        </w:rPr>
        <w:t>«03</w:t>
      </w:r>
      <w:r w:rsidR="007B0051">
        <w:rPr>
          <w:sz w:val="24"/>
          <w:szCs w:val="24"/>
        </w:rPr>
        <w:t xml:space="preserve">» </w:t>
      </w:r>
      <w:r w:rsidR="0066232B">
        <w:rPr>
          <w:sz w:val="24"/>
          <w:szCs w:val="24"/>
        </w:rPr>
        <w:t>августа</w:t>
      </w:r>
      <w:r w:rsidR="007B0051">
        <w:rPr>
          <w:sz w:val="24"/>
          <w:szCs w:val="24"/>
        </w:rPr>
        <w:t xml:space="preserve"> 2021 </w:t>
      </w:r>
      <w:r>
        <w:rPr>
          <w:snapToGrid/>
          <w:sz w:val="24"/>
          <w:szCs w:val="24"/>
        </w:rPr>
        <w:t>г.</w:t>
      </w:r>
    </w:p>
    <w:p w:rsidR="00B6471F" w:rsidRDefault="00B6471F" w:rsidP="00F015EB">
      <w:pPr>
        <w:suppressAutoHyphens/>
        <w:ind w:firstLine="567"/>
        <w:jc w:val="both"/>
        <w:rPr>
          <w:sz w:val="24"/>
          <w:szCs w:val="24"/>
        </w:rPr>
      </w:pPr>
      <w:r w:rsidRPr="004534C3">
        <w:rPr>
          <w:sz w:val="24"/>
          <w:szCs w:val="24"/>
        </w:rPr>
        <w:t xml:space="preserve">В конечную стоимость </w:t>
      </w:r>
      <w:r>
        <w:rPr>
          <w:sz w:val="24"/>
          <w:szCs w:val="24"/>
        </w:rPr>
        <w:t>заявки на участие</w:t>
      </w:r>
      <w:r w:rsidRPr="004534C3">
        <w:rPr>
          <w:sz w:val="24"/>
          <w:szCs w:val="24"/>
        </w:rPr>
        <w:t xml:space="preserve"> входит стоимость всех сопутствующих работ (услуг) (</w:t>
      </w:r>
      <w:r>
        <w:rPr>
          <w:sz w:val="24"/>
          <w:szCs w:val="24"/>
        </w:rPr>
        <w:t>расходы на перевозку</w:t>
      </w:r>
      <w:r w:rsidRPr="004534C3">
        <w:rPr>
          <w:sz w:val="24"/>
          <w:szCs w:val="24"/>
        </w:rPr>
        <w:t xml:space="preserve">, </w:t>
      </w:r>
      <w:r>
        <w:rPr>
          <w:sz w:val="24"/>
          <w:szCs w:val="24"/>
        </w:rPr>
        <w:t>страхование</w:t>
      </w:r>
      <w:r w:rsidRPr="004534C3">
        <w:rPr>
          <w:sz w:val="24"/>
          <w:szCs w:val="24"/>
        </w:rPr>
        <w:t xml:space="preserve">, </w:t>
      </w:r>
      <w:r>
        <w:rPr>
          <w:sz w:val="24"/>
          <w:szCs w:val="24"/>
        </w:rPr>
        <w:t>уплата таможенных пошлин</w:t>
      </w:r>
      <w:r w:rsidRPr="004534C3">
        <w:rPr>
          <w:sz w:val="24"/>
          <w:szCs w:val="24"/>
        </w:rPr>
        <w:t>, стоимость упаковки, расходы на погрузку и разгру</w:t>
      </w:r>
      <w:r>
        <w:rPr>
          <w:sz w:val="24"/>
          <w:szCs w:val="24"/>
        </w:rPr>
        <w:t>зку), а также все налоги</w:t>
      </w:r>
      <w:r w:rsidRPr="004534C3">
        <w:rPr>
          <w:sz w:val="24"/>
          <w:szCs w:val="24"/>
        </w:rPr>
        <w:t xml:space="preserve"> и другие обязательные платежи.</w:t>
      </w:r>
    </w:p>
    <w:p w:rsidR="00B6471F" w:rsidRPr="00C47B6B" w:rsidRDefault="00B6471F" w:rsidP="00F015EB">
      <w:pPr>
        <w:suppressAutoHyphens/>
        <w:ind w:right="34" w:firstLine="567"/>
        <w:jc w:val="both"/>
        <w:outlineLvl w:val="2"/>
        <w:rPr>
          <w:sz w:val="24"/>
          <w:szCs w:val="24"/>
        </w:rPr>
      </w:pPr>
      <w:r w:rsidRPr="00C47B6B">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8"/>
      <w:bookmarkEnd w:id="19"/>
    </w:p>
    <w:p w:rsidR="00B6471F" w:rsidRDefault="00B6471F" w:rsidP="00F015EB">
      <w:pPr>
        <w:suppressAutoHyphens/>
        <w:ind w:firstLine="567"/>
        <w:jc w:val="both"/>
        <w:rPr>
          <w:sz w:val="24"/>
          <w:szCs w:val="24"/>
        </w:rPr>
      </w:pPr>
      <w:r w:rsidRPr="007C6B99">
        <w:rPr>
          <w:sz w:val="24"/>
          <w:szCs w:val="24"/>
        </w:rPr>
        <w:t>Данное предложение имеет статус оферты и действительно до «</w:t>
      </w:r>
      <w:r w:rsidR="007B0051">
        <w:rPr>
          <w:sz w:val="24"/>
          <w:szCs w:val="24"/>
        </w:rPr>
        <w:t>31</w:t>
      </w:r>
      <w:r w:rsidRPr="00397F17">
        <w:rPr>
          <w:sz w:val="24"/>
          <w:szCs w:val="24"/>
        </w:rPr>
        <w:t xml:space="preserve">» </w:t>
      </w:r>
      <w:r w:rsidR="007B0051" w:rsidRPr="00397F17">
        <w:rPr>
          <w:sz w:val="24"/>
          <w:szCs w:val="24"/>
        </w:rPr>
        <w:t>октября</w:t>
      </w:r>
      <w:r w:rsidRPr="007C6B99">
        <w:rPr>
          <w:sz w:val="24"/>
          <w:szCs w:val="24"/>
        </w:rPr>
        <w:t xml:space="preserve"> 20</w:t>
      </w:r>
      <w:r w:rsidR="007B0051">
        <w:rPr>
          <w:sz w:val="24"/>
          <w:szCs w:val="24"/>
        </w:rPr>
        <w:t>21</w:t>
      </w:r>
      <w:r w:rsidRPr="007C6B99">
        <w:rPr>
          <w:sz w:val="24"/>
          <w:szCs w:val="24"/>
        </w:rPr>
        <w:t xml:space="preserve"> г.</w:t>
      </w:r>
    </w:p>
    <w:p w:rsidR="00B6471F" w:rsidRPr="007C6B99" w:rsidRDefault="00B6471F" w:rsidP="00B6471F">
      <w:pPr>
        <w:suppressAutoHyphens/>
        <w:rPr>
          <w:b/>
          <w:sz w:val="24"/>
          <w:szCs w:val="24"/>
        </w:rPr>
      </w:pPr>
      <w:r w:rsidRPr="007C6B99">
        <w:rPr>
          <w:b/>
          <w:sz w:val="24"/>
          <w:szCs w:val="24"/>
        </w:rPr>
        <w:t>С уважением,</w:t>
      </w:r>
    </w:p>
    <w:p w:rsidR="00B6471F" w:rsidRPr="007C6B99" w:rsidRDefault="00B6471F" w:rsidP="00B6471F">
      <w:pPr>
        <w:suppressAutoHyphens/>
        <w:rPr>
          <w:b/>
          <w:sz w:val="24"/>
          <w:szCs w:val="24"/>
        </w:rPr>
      </w:pPr>
      <w:r w:rsidRPr="007C6B99">
        <w:rPr>
          <w:b/>
          <w:sz w:val="24"/>
          <w:szCs w:val="24"/>
        </w:rPr>
        <w:t>___________________________</w:t>
      </w:r>
      <w:r w:rsidRPr="007C6B99">
        <w:rPr>
          <w:b/>
          <w:sz w:val="24"/>
          <w:szCs w:val="24"/>
        </w:rPr>
        <w:tab/>
      </w:r>
      <w:r w:rsidRPr="007C6B99">
        <w:rPr>
          <w:b/>
          <w:sz w:val="24"/>
          <w:szCs w:val="24"/>
        </w:rPr>
        <w:tab/>
      </w:r>
      <w:r w:rsidRPr="007C6B99">
        <w:rPr>
          <w:b/>
          <w:sz w:val="24"/>
          <w:szCs w:val="24"/>
        </w:rPr>
        <w:tab/>
      </w:r>
      <w:r w:rsidRPr="007C6B99">
        <w:rPr>
          <w:b/>
          <w:sz w:val="24"/>
          <w:szCs w:val="24"/>
        </w:rPr>
        <w:tab/>
      </w:r>
      <w:r w:rsidRPr="007C6B99">
        <w:rPr>
          <w:b/>
          <w:sz w:val="24"/>
          <w:szCs w:val="24"/>
        </w:rPr>
        <w:tab/>
      </w:r>
      <w:r w:rsidRPr="007C6B99">
        <w:rPr>
          <w:b/>
          <w:sz w:val="24"/>
          <w:szCs w:val="24"/>
        </w:rPr>
        <w:tab/>
      </w:r>
    </w:p>
    <w:p w:rsidR="00B6471F" w:rsidRPr="007C6B99" w:rsidRDefault="00B6471F" w:rsidP="00B6471F">
      <w:pPr>
        <w:suppressAutoHyphens/>
        <w:rPr>
          <w:sz w:val="24"/>
          <w:szCs w:val="24"/>
          <w:vertAlign w:val="superscript"/>
        </w:rPr>
      </w:pPr>
      <w:r w:rsidRPr="007C6B99">
        <w:rPr>
          <w:sz w:val="24"/>
          <w:szCs w:val="24"/>
          <w:vertAlign w:val="superscript"/>
        </w:rPr>
        <w:t>(должность ответственного лица Участника закупки)</w:t>
      </w:r>
    </w:p>
    <w:p w:rsidR="00B6471F" w:rsidRPr="007C6B99" w:rsidRDefault="00B6471F" w:rsidP="00B6471F">
      <w:pPr>
        <w:suppressAutoHyphens/>
        <w:spacing w:line="0" w:lineRule="atLeast"/>
        <w:rPr>
          <w:sz w:val="24"/>
          <w:szCs w:val="24"/>
          <w:vertAlign w:val="superscript"/>
        </w:rPr>
      </w:pPr>
      <w:r w:rsidRPr="007C6B99">
        <w:rPr>
          <w:sz w:val="24"/>
          <w:szCs w:val="24"/>
          <w:vertAlign w:val="superscript"/>
        </w:rPr>
        <w:t>________________________________________</w:t>
      </w:r>
    </w:p>
    <w:p w:rsidR="00B6471F" w:rsidRPr="007C6B99" w:rsidRDefault="00B6471F" w:rsidP="00B6471F">
      <w:pPr>
        <w:suppressAutoHyphens/>
        <w:spacing w:line="0" w:lineRule="atLeast"/>
        <w:rPr>
          <w:b/>
          <w:sz w:val="24"/>
          <w:szCs w:val="24"/>
        </w:rPr>
      </w:pPr>
      <w:r w:rsidRPr="007C6B99">
        <w:rPr>
          <w:sz w:val="24"/>
          <w:szCs w:val="24"/>
          <w:vertAlign w:val="superscript"/>
        </w:rPr>
        <w:t>(подпись, расшифровка подписи)</w:t>
      </w:r>
    </w:p>
    <w:p w:rsidR="00B6471F" w:rsidRPr="00CC6934" w:rsidRDefault="00B6471F" w:rsidP="00CC6934">
      <w:pPr>
        <w:suppressAutoHyphens/>
        <w:rPr>
          <w:sz w:val="24"/>
          <w:szCs w:val="24"/>
          <w:vertAlign w:val="superscript"/>
        </w:rPr>
      </w:pPr>
      <w:r w:rsidRPr="007C6B99">
        <w:rPr>
          <w:sz w:val="24"/>
          <w:szCs w:val="24"/>
          <w:vertAlign w:val="superscript"/>
        </w:rPr>
        <w:t>М.П.</w:t>
      </w:r>
    </w:p>
    <w:p w:rsidR="00B6471F" w:rsidRPr="007C6B99" w:rsidRDefault="00B6471F" w:rsidP="00B6471F">
      <w:pPr>
        <w:widowControl w:val="0"/>
        <w:suppressAutoHyphens/>
        <w:rPr>
          <w:b/>
          <w:sz w:val="24"/>
          <w:szCs w:val="24"/>
        </w:rPr>
      </w:pPr>
    </w:p>
    <w:p w:rsidR="00B6471F" w:rsidRDefault="00B6471F" w:rsidP="00B6471F">
      <w:pPr>
        <w:pageBreakBefore/>
        <w:tabs>
          <w:tab w:val="left" w:pos="6405"/>
        </w:tabs>
        <w:suppressAutoHyphens/>
        <w:jc w:val="right"/>
        <w:rPr>
          <w:b/>
          <w:sz w:val="24"/>
          <w:szCs w:val="24"/>
        </w:rPr>
        <w:sectPr w:rsidR="00B6471F" w:rsidSect="00397F17">
          <w:pgSz w:w="16838" w:h="11906" w:orient="landscape" w:code="9"/>
          <w:pgMar w:top="1418" w:right="851" w:bottom="851" w:left="1134" w:header="720" w:footer="397" w:gutter="0"/>
          <w:cols w:space="708"/>
          <w:titlePg/>
          <w:docGrid w:linePitch="381"/>
        </w:sectPr>
      </w:pPr>
    </w:p>
    <w:p w:rsidR="00B6471F" w:rsidRPr="007C6B99" w:rsidRDefault="00B6471F" w:rsidP="00B6471F">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6471F" w:rsidRPr="007C6B99" w:rsidRDefault="00B6471F" w:rsidP="00B6471F">
      <w:pPr>
        <w:tabs>
          <w:tab w:val="left" w:pos="0"/>
        </w:tabs>
        <w:suppressAutoHyphens/>
        <w:jc w:val="both"/>
        <w:rPr>
          <w:b/>
          <w:sz w:val="24"/>
          <w:szCs w:val="24"/>
        </w:rPr>
      </w:pPr>
      <w:r w:rsidRPr="007C6B99">
        <w:rPr>
          <w:b/>
          <w:sz w:val="24"/>
          <w:szCs w:val="24"/>
        </w:rPr>
        <w:t xml:space="preserve">Форма Справки </w:t>
      </w:r>
    </w:p>
    <w:p w:rsidR="00B6471F" w:rsidRPr="007C6B99" w:rsidRDefault="00B6471F" w:rsidP="00B6471F">
      <w:pPr>
        <w:widowControl w:val="0"/>
        <w:suppressAutoHyphens/>
        <w:rPr>
          <w:sz w:val="24"/>
          <w:szCs w:val="24"/>
        </w:rPr>
      </w:pPr>
      <w:r w:rsidRPr="007C6B99">
        <w:rPr>
          <w:sz w:val="24"/>
          <w:szCs w:val="24"/>
        </w:rPr>
        <w:t xml:space="preserve">к запросу </w:t>
      </w:r>
      <w:r w:rsidR="00C522A3">
        <w:rPr>
          <w:sz w:val="24"/>
          <w:szCs w:val="24"/>
        </w:rPr>
        <w:t>цен</w:t>
      </w:r>
      <w:r w:rsidRPr="007C6B99">
        <w:rPr>
          <w:sz w:val="24"/>
          <w:szCs w:val="24"/>
        </w:rPr>
        <w:t xml:space="preserve"> № </w:t>
      </w:r>
      <w:r w:rsidR="0066232B">
        <w:rPr>
          <w:sz w:val="24"/>
          <w:szCs w:val="24"/>
        </w:rPr>
        <w:t>ОЗЦ/</w:t>
      </w:r>
      <w:r w:rsidR="0066232B" w:rsidRPr="0066232B">
        <w:rPr>
          <w:sz w:val="24"/>
          <w:szCs w:val="24"/>
        </w:rPr>
        <w:t xml:space="preserve"> </w:t>
      </w:r>
      <w:r w:rsidR="0066232B">
        <w:rPr>
          <w:sz w:val="24"/>
          <w:szCs w:val="24"/>
        </w:rPr>
        <w:t xml:space="preserve">ЦЗО/16/21/2021 </w:t>
      </w:r>
      <w:r w:rsidR="007B0051" w:rsidRPr="007C6B99">
        <w:rPr>
          <w:sz w:val="24"/>
          <w:szCs w:val="24"/>
        </w:rPr>
        <w:t xml:space="preserve">от </w:t>
      </w:r>
      <w:r w:rsidR="007B0051">
        <w:rPr>
          <w:sz w:val="24"/>
          <w:szCs w:val="24"/>
        </w:rPr>
        <w:t>«</w:t>
      </w:r>
      <w:r w:rsidR="0066232B">
        <w:rPr>
          <w:sz w:val="24"/>
          <w:szCs w:val="24"/>
        </w:rPr>
        <w:t>03</w:t>
      </w:r>
      <w:r w:rsidR="007B0051">
        <w:rPr>
          <w:sz w:val="24"/>
          <w:szCs w:val="24"/>
        </w:rPr>
        <w:t xml:space="preserve">» </w:t>
      </w:r>
      <w:r w:rsidR="0066232B">
        <w:rPr>
          <w:sz w:val="24"/>
          <w:szCs w:val="24"/>
        </w:rPr>
        <w:t>августа</w:t>
      </w:r>
      <w:r w:rsidR="007B0051">
        <w:rPr>
          <w:sz w:val="24"/>
          <w:szCs w:val="24"/>
        </w:rPr>
        <w:t xml:space="preserve"> 2021 г</w:t>
      </w:r>
      <w:r>
        <w:rPr>
          <w:sz w:val="24"/>
          <w:szCs w:val="24"/>
        </w:rPr>
        <w:t>.</w:t>
      </w:r>
    </w:p>
    <w:p w:rsidR="00B6471F" w:rsidRPr="007C6B99" w:rsidRDefault="00B6471F" w:rsidP="00B6471F">
      <w:pPr>
        <w:widowControl w:val="0"/>
        <w:suppressAutoHyphens/>
        <w:rPr>
          <w:b/>
          <w:sz w:val="24"/>
          <w:szCs w:val="24"/>
        </w:rPr>
      </w:pPr>
    </w:p>
    <w:p w:rsidR="00B6471F" w:rsidRPr="007C6B99" w:rsidRDefault="00B6471F" w:rsidP="00B6471F">
      <w:pPr>
        <w:suppressAutoHyphens/>
        <w:jc w:val="center"/>
        <w:rPr>
          <w:b/>
          <w:sz w:val="24"/>
          <w:szCs w:val="24"/>
        </w:rPr>
      </w:pPr>
      <w:r w:rsidRPr="007C6B99">
        <w:rPr>
          <w:b/>
          <w:sz w:val="24"/>
          <w:szCs w:val="24"/>
        </w:rPr>
        <w:t>Справка</w:t>
      </w:r>
    </w:p>
    <w:p w:rsidR="00B6471F" w:rsidRPr="00337F09" w:rsidRDefault="00B6471F" w:rsidP="00B6471F">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6471F" w:rsidRPr="00337F09" w:rsidRDefault="00B6471F" w:rsidP="00B6471F">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B6471F" w:rsidRPr="00337F09" w:rsidRDefault="00B6471F" w:rsidP="00B6471F">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B6471F" w:rsidRPr="00337F09" w:rsidRDefault="00B6471F" w:rsidP="00B6471F">
      <w:pPr>
        <w:suppressAutoHyphens/>
        <w:jc w:val="both"/>
        <w:rPr>
          <w:sz w:val="24"/>
          <w:szCs w:val="24"/>
        </w:rPr>
      </w:pPr>
      <w:r w:rsidRPr="00337F09">
        <w:rPr>
          <w:sz w:val="24"/>
          <w:szCs w:val="24"/>
        </w:rPr>
        <w:t>-</w:t>
      </w:r>
      <w:r w:rsidRPr="00337F09">
        <w:rPr>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6471F" w:rsidRDefault="00B6471F" w:rsidP="00B6471F">
      <w:pPr>
        <w:suppressAutoHyphens/>
        <w:jc w:val="both"/>
        <w:rPr>
          <w:sz w:val="24"/>
          <w:szCs w:val="24"/>
        </w:rPr>
      </w:pPr>
      <w:proofErr w:type="gramStart"/>
      <w:r w:rsidRPr="00337F09">
        <w:rPr>
          <w:sz w:val="24"/>
          <w:szCs w:val="2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37F09">
        <w:rPr>
          <w:sz w:val="24"/>
          <w:szCs w:val="24"/>
        </w:rPr>
        <w:t xml:space="preserve"> </w:t>
      </w:r>
      <w:proofErr w:type="gramStart"/>
      <w:r w:rsidRPr="00337F09">
        <w:rPr>
          <w:sz w:val="24"/>
          <w:szCs w:val="24"/>
        </w:rPr>
        <w:t xml:space="preserve">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roofErr w:type="gramEnd"/>
    </w:p>
    <w:p w:rsidR="00B6471F" w:rsidRPr="007C6B99" w:rsidRDefault="00B6471F" w:rsidP="00B6471F">
      <w:pPr>
        <w:suppressAutoHyphens/>
        <w:jc w:val="both"/>
        <w:rPr>
          <w:sz w:val="24"/>
          <w:szCs w:val="24"/>
        </w:rPr>
      </w:pPr>
      <w:proofErr w:type="gramStart"/>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w:t>
      </w:r>
      <w:proofErr w:type="gramEnd"/>
      <w:r w:rsidRPr="007C6B99">
        <w:rPr>
          <w:sz w:val="24"/>
          <w:szCs w:val="24"/>
        </w:rPr>
        <w:t xml:space="preserve">, которые связаны с поставкой товара, выполнением работы, оказанием услуги, </w:t>
      </w:r>
      <w:proofErr w:type="gramStart"/>
      <w:r w:rsidRPr="007C6B99">
        <w:rPr>
          <w:sz w:val="24"/>
          <w:szCs w:val="24"/>
        </w:rPr>
        <w:t>являющихся</w:t>
      </w:r>
      <w:proofErr w:type="gramEnd"/>
      <w:r w:rsidRPr="007C6B99">
        <w:rPr>
          <w:sz w:val="24"/>
          <w:szCs w:val="24"/>
        </w:rPr>
        <w:t xml:space="preserve">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B6471F" w:rsidRPr="004534C3" w:rsidRDefault="00B6471F" w:rsidP="00B6471F">
      <w:pPr>
        <w:suppressAutoHyphens/>
        <w:jc w:val="both"/>
        <w:rPr>
          <w:snapToGrid/>
          <w:sz w:val="24"/>
          <w:szCs w:val="24"/>
        </w:rPr>
      </w:pPr>
      <w:proofErr w:type="gramStart"/>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________________________ (указывается наименование участника</w:t>
      </w:r>
      <w:proofErr w:type="gramEnd"/>
      <w:r w:rsidRPr="00337F09">
        <w:rPr>
          <w:sz w:val="24"/>
          <w:szCs w:val="24"/>
        </w:rPr>
        <w:t xml:space="preserve">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p>
    <w:p w:rsidR="00B6471F" w:rsidRDefault="00B6471F" w:rsidP="00B6471F">
      <w:pPr>
        <w:suppressAutoHyphens/>
        <w:jc w:val="both"/>
        <w:rPr>
          <w:bCs/>
          <w:sz w:val="20"/>
        </w:rPr>
      </w:pPr>
    </w:p>
    <w:p w:rsidR="00B6471F" w:rsidRDefault="00B6471F" w:rsidP="00B6471F">
      <w:pPr>
        <w:suppressAutoHyphens/>
        <w:rPr>
          <w:b/>
          <w:sz w:val="24"/>
          <w:szCs w:val="24"/>
        </w:rPr>
      </w:pPr>
    </w:p>
    <w:p w:rsidR="00B6471F" w:rsidRPr="007C6B99" w:rsidRDefault="00B6471F" w:rsidP="00B6471F">
      <w:pPr>
        <w:suppressAutoHyphens/>
        <w:rPr>
          <w:snapToGrid/>
          <w:sz w:val="24"/>
          <w:szCs w:val="24"/>
        </w:rPr>
      </w:pPr>
      <w:r w:rsidRPr="007C6B99">
        <w:rPr>
          <w:snapToGrid/>
          <w:sz w:val="24"/>
          <w:szCs w:val="24"/>
        </w:rPr>
        <w:t>____________________________________</w:t>
      </w:r>
    </w:p>
    <w:p w:rsidR="00B6471F" w:rsidRPr="007C6B99" w:rsidRDefault="00B6471F" w:rsidP="00B6471F">
      <w:pPr>
        <w:suppressAutoHyphens/>
        <w:ind w:right="3684"/>
        <w:rPr>
          <w:snapToGrid/>
          <w:sz w:val="24"/>
          <w:szCs w:val="24"/>
          <w:vertAlign w:val="superscript"/>
        </w:rPr>
      </w:pPr>
      <w:r w:rsidRPr="007C6B99">
        <w:rPr>
          <w:snapToGrid/>
          <w:sz w:val="24"/>
          <w:szCs w:val="24"/>
          <w:vertAlign w:val="superscript"/>
        </w:rPr>
        <w:t>(подпись, М.П.)</w:t>
      </w:r>
    </w:p>
    <w:p w:rsidR="00B6471F" w:rsidRPr="007C6B99" w:rsidRDefault="00B6471F" w:rsidP="00B6471F">
      <w:pPr>
        <w:suppressAutoHyphens/>
        <w:rPr>
          <w:snapToGrid/>
          <w:sz w:val="24"/>
          <w:szCs w:val="24"/>
        </w:rPr>
      </w:pPr>
      <w:r w:rsidRPr="007C6B99">
        <w:rPr>
          <w:snapToGrid/>
          <w:sz w:val="24"/>
          <w:szCs w:val="24"/>
        </w:rPr>
        <w:t>____________________________________</w:t>
      </w:r>
    </w:p>
    <w:p w:rsidR="00B6471F" w:rsidRPr="007C6B99" w:rsidRDefault="00B6471F" w:rsidP="00B6471F">
      <w:pPr>
        <w:suppressAutoHyphens/>
        <w:ind w:right="3684"/>
        <w:rPr>
          <w:snapToGrid/>
          <w:sz w:val="24"/>
          <w:szCs w:val="24"/>
          <w:vertAlign w:val="superscript"/>
        </w:rPr>
      </w:pPr>
      <w:r w:rsidRPr="007C6B99">
        <w:rPr>
          <w:snapToGrid/>
          <w:sz w:val="24"/>
          <w:szCs w:val="24"/>
          <w:vertAlign w:val="superscript"/>
        </w:rPr>
        <w:t xml:space="preserve">(фамилия, имя, отчество </w:t>
      </w:r>
      <w:proofErr w:type="gramStart"/>
      <w:r w:rsidRPr="007C6B99">
        <w:rPr>
          <w:snapToGrid/>
          <w:sz w:val="24"/>
          <w:szCs w:val="24"/>
          <w:vertAlign w:val="superscript"/>
        </w:rPr>
        <w:t>подписавшего</w:t>
      </w:r>
      <w:proofErr w:type="gramEnd"/>
      <w:r w:rsidRPr="007C6B99">
        <w:rPr>
          <w:snapToGrid/>
          <w:sz w:val="24"/>
          <w:szCs w:val="24"/>
          <w:vertAlign w:val="superscript"/>
        </w:rPr>
        <w:t>, должность)</w:t>
      </w:r>
    </w:p>
    <w:p w:rsidR="00B6471F" w:rsidRDefault="00B6471F" w:rsidP="00B6471F">
      <w:pPr>
        <w:suppressAutoHyphens/>
        <w:rPr>
          <w:b/>
          <w:sz w:val="24"/>
          <w:szCs w:val="24"/>
        </w:rPr>
      </w:pPr>
    </w:p>
    <w:p w:rsidR="00BF1241" w:rsidRDefault="00BF1241" w:rsidP="00B6471F">
      <w:pPr>
        <w:suppressAutoHyphens/>
        <w:jc w:val="right"/>
        <w:rPr>
          <w:b/>
          <w:sz w:val="24"/>
          <w:szCs w:val="24"/>
        </w:rPr>
      </w:pPr>
    </w:p>
    <w:p w:rsidR="00B6471F" w:rsidRPr="0026471A" w:rsidRDefault="00B6471F" w:rsidP="00B6471F">
      <w:pPr>
        <w:suppressAutoHyphens/>
        <w:jc w:val="right"/>
        <w:rPr>
          <w:b/>
          <w:sz w:val="24"/>
          <w:szCs w:val="24"/>
        </w:rPr>
      </w:pPr>
      <w:r w:rsidRPr="0026471A">
        <w:rPr>
          <w:b/>
          <w:sz w:val="24"/>
          <w:szCs w:val="24"/>
        </w:rPr>
        <w:lastRenderedPageBreak/>
        <w:t xml:space="preserve">Приложение </w:t>
      </w:r>
      <w:r>
        <w:rPr>
          <w:b/>
          <w:sz w:val="24"/>
          <w:szCs w:val="24"/>
        </w:rPr>
        <w:t>4</w:t>
      </w:r>
    </w:p>
    <w:p w:rsidR="00B6471F" w:rsidRPr="0026471A" w:rsidRDefault="00B6471F" w:rsidP="00B6471F">
      <w:pPr>
        <w:suppressAutoHyphens/>
        <w:rPr>
          <w:b/>
          <w:sz w:val="24"/>
          <w:szCs w:val="24"/>
        </w:rPr>
      </w:pPr>
      <w:r w:rsidRPr="0026471A">
        <w:rPr>
          <w:b/>
          <w:sz w:val="24"/>
          <w:szCs w:val="24"/>
        </w:rPr>
        <w:t xml:space="preserve">Форма Письма </w:t>
      </w:r>
    </w:p>
    <w:p w:rsidR="00B6471F" w:rsidRPr="0026471A" w:rsidRDefault="00B6471F" w:rsidP="00B6471F">
      <w:pPr>
        <w:suppressAutoHyphens/>
        <w:rPr>
          <w:sz w:val="24"/>
          <w:szCs w:val="24"/>
        </w:rPr>
      </w:pPr>
      <w:r w:rsidRPr="0026471A">
        <w:rPr>
          <w:sz w:val="24"/>
          <w:szCs w:val="24"/>
        </w:rPr>
        <w:t xml:space="preserve">к запросу </w:t>
      </w:r>
      <w:r w:rsidR="00C522A3">
        <w:rPr>
          <w:sz w:val="24"/>
          <w:szCs w:val="24"/>
        </w:rPr>
        <w:t>цен</w:t>
      </w:r>
      <w:r w:rsidRPr="0026471A">
        <w:rPr>
          <w:sz w:val="24"/>
          <w:szCs w:val="24"/>
        </w:rPr>
        <w:t xml:space="preserve"> № </w:t>
      </w:r>
      <w:r w:rsidR="0066232B">
        <w:rPr>
          <w:sz w:val="24"/>
          <w:szCs w:val="24"/>
        </w:rPr>
        <w:t>ОЗЦ/</w:t>
      </w:r>
      <w:r w:rsidR="0066232B" w:rsidRPr="0066232B">
        <w:rPr>
          <w:sz w:val="24"/>
          <w:szCs w:val="24"/>
        </w:rPr>
        <w:t xml:space="preserve"> </w:t>
      </w:r>
      <w:r w:rsidR="0066232B">
        <w:rPr>
          <w:sz w:val="24"/>
          <w:szCs w:val="24"/>
        </w:rPr>
        <w:t xml:space="preserve">ЦЗО/16/21/2021 </w:t>
      </w:r>
      <w:r w:rsidR="007B0051" w:rsidRPr="007C6B99">
        <w:rPr>
          <w:sz w:val="24"/>
          <w:szCs w:val="24"/>
        </w:rPr>
        <w:t xml:space="preserve">от </w:t>
      </w:r>
      <w:r w:rsidR="007B0051">
        <w:rPr>
          <w:sz w:val="24"/>
          <w:szCs w:val="24"/>
        </w:rPr>
        <w:t>«</w:t>
      </w:r>
      <w:r w:rsidR="0066232B">
        <w:rPr>
          <w:sz w:val="24"/>
          <w:szCs w:val="24"/>
        </w:rPr>
        <w:t>03</w:t>
      </w:r>
      <w:r w:rsidR="007B0051">
        <w:rPr>
          <w:sz w:val="24"/>
          <w:szCs w:val="24"/>
        </w:rPr>
        <w:t xml:space="preserve">» </w:t>
      </w:r>
      <w:r w:rsidR="0066232B">
        <w:rPr>
          <w:sz w:val="24"/>
          <w:szCs w:val="24"/>
        </w:rPr>
        <w:t>августа</w:t>
      </w:r>
      <w:r w:rsidR="007B0051">
        <w:rPr>
          <w:sz w:val="24"/>
          <w:szCs w:val="24"/>
        </w:rPr>
        <w:t xml:space="preserve"> 2021 г</w:t>
      </w:r>
      <w:r w:rsidRPr="0026471A">
        <w:rPr>
          <w:sz w:val="24"/>
          <w:szCs w:val="24"/>
        </w:rPr>
        <w:t>.</w:t>
      </w:r>
    </w:p>
    <w:p w:rsidR="00B6471F" w:rsidRPr="0026471A" w:rsidRDefault="00B6471F" w:rsidP="00B6471F">
      <w:pPr>
        <w:suppressAutoHyphens/>
        <w:rPr>
          <w:sz w:val="24"/>
          <w:szCs w:val="24"/>
        </w:rPr>
      </w:pPr>
    </w:p>
    <w:p w:rsidR="00B6471F" w:rsidRPr="0026471A" w:rsidRDefault="00B6471F" w:rsidP="00B6471F">
      <w:pPr>
        <w:suppressAutoHyphens/>
        <w:rPr>
          <w:sz w:val="24"/>
          <w:szCs w:val="24"/>
        </w:rPr>
      </w:pPr>
    </w:p>
    <w:p w:rsidR="00B6471F" w:rsidRPr="0026471A" w:rsidRDefault="00B6471F" w:rsidP="00B6471F">
      <w:pPr>
        <w:suppressAutoHyphens/>
        <w:rPr>
          <w:b/>
          <w:sz w:val="24"/>
          <w:szCs w:val="24"/>
        </w:rPr>
      </w:pPr>
      <w:bookmarkStart w:id="20" w:name="_Toc97651411"/>
      <w:bookmarkStart w:id="21" w:name="_Toc179023735"/>
      <w:r w:rsidRPr="0026471A">
        <w:rPr>
          <w:b/>
          <w:sz w:val="24"/>
          <w:szCs w:val="24"/>
        </w:rPr>
        <w:t>Форма письма о наличии/отсутств</w:t>
      </w:r>
      <w:proofErr w:type="gramStart"/>
      <w:r w:rsidRPr="0026471A">
        <w:rPr>
          <w:b/>
          <w:sz w:val="24"/>
          <w:szCs w:val="24"/>
        </w:rPr>
        <w:t>ии у У</w:t>
      </w:r>
      <w:proofErr w:type="gramEnd"/>
      <w:r w:rsidRPr="0026471A">
        <w:rPr>
          <w:b/>
          <w:sz w:val="24"/>
          <w:szCs w:val="24"/>
        </w:rPr>
        <w:t xml:space="preserve">частника закупки связей, носящих характер </w:t>
      </w:r>
      <w:proofErr w:type="spellStart"/>
      <w:r w:rsidRPr="0026471A">
        <w:rPr>
          <w:b/>
          <w:sz w:val="24"/>
          <w:szCs w:val="24"/>
        </w:rPr>
        <w:t>аффилированности</w:t>
      </w:r>
      <w:proofErr w:type="spellEnd"/>
      <w:r w:rsidRPr="0026471A">
        <w:rPr>
          <w:b/>
          <w:sz w:val="24"/>
          <w:szCs w:val="24"/>
        </w:rPr>
        <w:t xml:space="preserve"> с сотрудниками Заказчика или Организатора </w:t>
      </w:r>
      <w:bookmarkEnd w:id="20"/>
      <w:bookmarkEnd w:id="21"/>
      <w:r w:rsidRPr="0026471A">
        <w:rPr>
          <w:b/>
          <w:sz w:val="24"/>
          <w:szCs w:val="24"/>
        </w:rPr>
        <w:t>закупки</w:t>
      </w:r>
    </w:p>
    <w:p w:rsidR="00B6471F" w:rsidRPr="0026471A" w:rsidRDefault="00B6471F" w:rsidP="00B6471F">
      <w:pPr>
        <w:suppressAutoHyphens/>
        <w:rPr>
          <w:sz w:val="24"/>
          <w:szCs w:val="24"/>
        </w:rPr>
      </w:pPr>
    </w:p>
    <w:p w:rsidR="00B6471F" w:rsidRPr="0026471A" w:rsidRDefault="00B6471F" w:rsidP="00B6471F">
      <w:pPr>
        <w:suppressAutoHyphens/>
        <w:rPr>
          <w:sz w:val="24"/>
          <w:szCs w:val="24"/>
        </w:rPr>
      </w:pPr>
    </w:p>
    <w:p w:rsidR="00B6471F" w:rsidRPr="0026471A" w:rsidRDefault="00B6471F" w:rsidP="00B6471F">
      <w:pPr>
        <w:suppressAutoHyphens/>
        <w:rPr>
          <w:sz w:val="24"/>
          <w:szCs w:val="24"/>
        </w:rPr>
      </w:pPr>
      <w:r w:rsidRPr="0026471A">
        <w:rPr>
          <w:sz w:val="24"/>
          <w:szCs w:val="24"/>
        </w:rPr>
        <w:t>Уважаемые господа!</w:t>
      </w:r>
    </w:p>
    <w:p w:rsidR="00B6471F" w:rsidRPr="0026471A" w:rsidRDefault="00B6471F" w:rsidP="00B6471F">
      <w:pPr>
        <w:suppressAutoHyphens/>
        <w:rPr>
          <w:sz w:val="24"/>
          <w:szCs w:val="24"/>
        </w:rPr>
      </w:pPr>
      <w:r w:rsidRPr="0026471A">
        <w:rPr>
          <w:sz w:val="24"/>
          <w:szCs w:val="24"/>
        </w:rPr>
        <w:t xml:space="preserve">При рассмотрении нашей заявки просим учесть следующие сведения о наличии у </w:t>
      </w:r>
      <w:r w:rsidRPr="0026471A">
        <w:rPr>
          <w:i/>
          <w:sz w:val="24"/>
          <w:szCs w:val="24"/>
        </w:rPr>
        <w:t xml:space="preserve">[указывается наименование Участника закупки] </w:t>
      </w:r>
      <w:r w:rsidRPr="0026471A">
        <w:rPr>
          <w:sz w:val="24"/>
          <w:szCs w:val="24"/>
        </w:rPr>
        <w:t xml:space="preserve">связей, носящих характер </w:t>
      </w:r>
      <w:proofErr w:type="spellStart"/>
      <w:r w:rsidRPr="0026471A">
        <w:rPr>
          <w:sz w:val="24"/>
          <w:szCs w:val="24"/>
        </w:rPr>
        <w:t>аффилированности</w:t>
      </w:r>
      <w:proofErr w:type="spellEnd"/>
      <w:r w:rsidRPr="0026471A">
        <w:rPr>
          <w:sz w:val="24"/>
          <w:szCs w:val="24"/>
        </w:rPr>
        <w:t xml:space="preserve"> с лицами, являющимися </w:t>
      </w:r>
      <w:r w:rsidRPr="0026471A">
        <w:rPr>
          <w:i/>
          <w:sz w:val="24"/>
          <w:szCs w:val="24"/>
        </w:rPr>
        <w:t>[указывается кем являются эти лица, пример: учредители, сотрудники, и т</w:t>
      </w:r>
      <w:proofErr w:type="gramStart"/>
      <w:r w:rsidRPr="0026471A">
        <w:rPr>
          <w:i/>
          <w:sz w:val="24"/>
          <w:szCs w:val="24"/>
        </w:rPr>
        <w:t>.д</w:t>
      </w:r>
      <w:proofErr w:type="gramEnd"/>
      <w:r w:rsidRPr="0026471A">
        <w:rPr>
          <w:i/>
          <w:sz w:val="24"/>
          <w:szCs w:val="24"/>
        </w:rPr>
        <w:t xml:space="preserve">] </w:t>
      </w:r>
      <w:r w:rsidRPr="0026471A">
        <w:rPr>
          <w:sz w:val="24"/>
          <w:szCs w:val="24"/>
        </w:rPr>
        <w:t xml:space="preserve">Заказчика </w:t>
      </w:r>
      <w:r w:rsidRPr="0026471A">
        <w:rPr>
          <w:i/>
          <w:sz w:val="24"/>
          <w:szCs w:val="24"/>
        </w:rPr>
        <w:t xml:space="preserve">[и/или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C522A3">
        <w:rPr>
          <w:i/>
          <w:sz w:val="24"/>
          <w:szCs w:val="24"/>
        </w:rPr>
        <w:t>цен</w:t>
      </w:r>
      <w:r w:rsidRPr="0026471A">
        <w:rPr>
          <w:i/>
          <w:sz w:val="24"/>
          <w:szCs w:val="24"/>
        </w:rPr>
        <w:t>]</w:t>
      </w:r>
      <w:r w:rsidRPr="0026471A">
        <w:rPr>
          <w:sz w:val="24"/>
          <w:szCs w:val="24"/>
        </w:rPr>
        <w:t xml:space="preserve"> а именно:</w:t>
      </w:r>
    </w:p>
    <w:p w:rsidR="00B6471F" w:rsidRPr="0026471A" w:rsidRDefault="00B6471F" w:rsidP="00B6471F">
      <w:pPr>
        <w:numPr>
          <w:ilvl w:val="0"/>
          <w:numId w:val="8"/>
        </w:numPr>
        <w:tabs>
          <w:tab w:val="num" w:pos="720"/>
        </w:tabs>
        <w:suppressAutoHyphens/>
        <w:rPr>
          <w:i/>
          <w:sz w:val="24"/>
          <w:szCs w:val="24"/>
        </w:rPr>
      </w:pPr>
      <w:r w:rsidRPr="0026471A">
        <w:rPr>
          <w:i/>
          <w:sz w:val="24"/>
          <w:szCs w:val="24"/>
        </w:rPr>
        <w:t xml:space="preserve">[указывается Ф.И.О. лица, его место работы, должность; кратко описывается </w:t>
      </w:r>
      <w:proofErr w:type="gramStart"/>
      <w:r w:rsidRPr="0026471A">
        <w:rPr>
          <w:i/>
          <w:sz w:val="24"/>
          <w:szCs w:val="24"/>
        </w:rPr>
        <w:t>почему</w:t>
      </w:r>
      <w:proofErr w:type="gramEnd"/>
      <w:r w:rsidRPr="0026471A">
        <w:rPr>
          <w:i/>
          <w:sz w:val="24"/>
          <w:szCs w:val="24"/>
        </w:rPr>
        <w:t xml:space="preserve"> по мнению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r w:rsidRPr="0026471A">
        <w:rPr>
          <w:i/>
          <w:sz w:val="24"/>
          <w:szCs w:val="24"/>
        </w:rPr>
        <w:t>];</w:t>
      </w:r>
    </w:p>
    <w:p w:rsidR="00B6471F" w:rsidRPr="0026471A" w:rsidRDefault="00B6471F" w:rsidP="00B6471F">
      <w:pPr>
        <w:numPr>
          <w:ilvl w:val="0"/>
          <w:numId w:val="8"/>
        </w:numPr>
        <w:tabs>
          <w:tab w:val="num" w:pos="720"/>
        </w:tabs>
        <w:suppressAutoHyphens/>
        <w:rPr>
          <w:i/>
          <w:sz w:val="24"/>
          <w:szCs w:val="24"/>
        </w:rPr>
      </w:pPr>
      <w:r w:rsidRPr="0026471A">
        <w:rPr>
          <w:i/>
          <w:sz w:val="24"/>
          <w:szCs w:val="24"/>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proofErr w:type="gramStart"/>
      <w:r w:rsidRPr="0026471A">
        <w:rPr>
          <w:i/>
          <w:sz w:val="24"/>
          <w:szCs w:val="24"/>
        </w:rPr>
        <w:t xml:space="preserve"> ]</w:t>
      </w:r>
      <w:proofErr w:type="gramEnd"/>
      <w:r w:rsidRPr="0026471A">
        <w:rPr>
          <w:i/>
          <w:sz w:val="24"/>
          <w:szCs w:val="24"/>
        </w:rPr>
        <w:t>;</w:t>
      </w:r>
    </w:p>
    <w:p w:rsidR="00B6471F" w:rsidRPr="0026471A" w:rsidRDefault="00B6471F" w:rsidP="00B6471F">
      <w:pPr>
        <w:numPr>
          <w:ilvl w:val="0"/>
          <w:numId w:val="8"/>
        </w:numPr>
        <w:tabs>
          <w:tab w:val="num" w:pos="720"/>
        </w:tabs>
        <w:suppressAutoHyphens/>
        <w:rPr>
          <w:i/>
          <w:sz w:val="24"/>
          <w:szCs w:val="24"/>
        </w:rPr>
      </w:pPr>
      <w:r w:rsidRPr="0026471A">
        <w:rPr>
          <w:i/>
          <w:sz w:val="24"/>
          <w:szCs w:val="24"/>
        </w:rPr>
        <w:t>……</w:t>
      </w:r>
    </w:p>
    <w:p w:rsidR="00B6471F" w:rsidRPr="0026471A" w:rsidRDefault="00B6471F" w:rsidP="00B6471F">
      <w:pPr>
        <w:suppressAutoHyphens/>
        <w:rPr>
          <w:sz w:val="24"/>
          <w:szCs w:val="24"/>
        </w:rPr>
      </w:pPr>
      <w:r w:rsidRPr="0026471A">
        <w:rPr>
          <w:sz w:val="24"/>
          <w:szCs w:val="24"/>
        </w:rPr>
        <w:t>____________________________________</w:t>
      </w:r>
    </w:p>
    <w:p w:rsidR="00B6471F" w:rsidRPr="0026471A" w:rsidRDefault="00B6471F" w:rsidP="00B6471F">
      <w:pPr>
        <w:suppressAutoHyphens/>
        <w:rPr>
          <w:sz w:val="24"/>
          <w:szCs w:val="24"/>
          <w:vertAlign w:val="superscript"/>
        </w:rPr>
      </w:pPr>
      <w:r w:rsidRPr="0026471A">
        <w:rPr>
          <w:sz w:val="24"/>
          <w:szCs w:val="24"/>
          <w:vertAlign w:val="superscript"/>
          <w:lang w:val="en-US"/>
        </w:rPr>
        <w:t xml:space="preserve">                                         </w:t>
      </w:r>
      <w:r w:rsidRPr="0026471A">
        <w:rPr>
          <w:sz w:val="24"/>
          <w:szCs w:val="24"/>
          <w:vertAlign w:val="superscript"/>
        </w:rPr>
        <w:t>(подпись, М.П.)</w:t>
      </w:r>
    </w:p>
    <w:p w:rsidR="00B6471F" w:rsidRPr="0026471A" w:rsidRDefault="00B6471F" w:rsidP="00B6471F">
      <w:pPr>
        <w:suppressAutoHyphens/>
        <w:rPr>
          <w:sz w:val="24"/>
          <w:szCs w:val="24"/>
        </w:rPr>
      </w:pPr>
      <w:r w:rsidRPr="0026471A">
        <w:rPr>
          <w:sz w:val="24"/>
          <w:szCs w:val="24"/>
        </w:rPr>
        <w:t>____________________________________</w:t>
      </w:r>
    </w:p>
    <w:p w:rsidR="00B6471F" w:rsidRPr="0026471A" w:rsidRDefault="00B6471F" w:rsidP="00B6471F">
      <w:pPr>
        <w:suppressAutoHyphens/>
        <w:rPr>
          <w:sz w:val="24"/>
          <w:szCs w:val="24"/>
          <w:vertAlign w:val="superscript"/>
        </w:rPr>
      </w:pPr>
      <w:r w:rsidRPr="0026471A">
        <w:rPr>
          <w:sz w:val="24"/>
          <w:szCs w:val="24"/>
          <w:vertAlign w:val="superscript"/>
        </w:rPr>
        <w:t xml:space="preserve">         (фамилия, имя, отчество </w:t>
      </w:r>
      <w:proofErr w:type="gramStart"/>
      <w:r w:rsidRPr="0026471A">
        <w:rPr>
          <w:sz w:val="24"/>
          <w:szCs w:val="24"/>
          <w:vertAlign w:val="superscript"/>
        </w:rPr>
        <w:t>подписавшего</w:t>
      </w:r>
      <w:proofErr w:type="gramEnd"/>
      <w:r w:rsidRPr="0026471A">
        <w:rPr>
          <w:sz w:val="24"/>
          <w:szCs w:val="24"/>
          <w:vertAlign w:val="superscript"/>
        </w:rPr>
        <w:t>, должность)</w:t>
      </w:r>
    </w:p>
    <w:p w:rsidR="00B6471F" w:rsidRPr="0026471A" w:rsidRDefault="00B6471F" w:rsidP="00B6471F">
      <w:pPr>
        <w:suppressAutoHyphens/>
        <w:rPr>
          <w:sz w:val="24"/>
          <w:szCs w:val="24"/>
        </w:rPr>
      </w:pPr>
    </w:p>
    <w:p w:rsidR="00B6471F" w:rsidRPr="0026471A" w:rsidRDefault="00B6471F" w:rsidP="00B6471F">
      <w:pPr>
        <w:suppressAutoHyphens/>
        <w:rPr>
          <w:sz w:val="24"/>
          <w:szCs w:val="24"/>
        </w:rPr>
      </w:pPr>
    </w:p>
    <w:p w:rsidR="00B6471F" w:rsidRPr="0026471A" w:rsidRDefault="00B6471F" w:rsidP="00B6471F">
      <w:pPr>
        <w:suppressAutoHyphens/>
        <w:rPr>
          <w:sz w:val="24"/>
          <w:szCs w:val="24"/>
        </w:rPr>
      </w:pPr>
    </w:p>
    <w:p w:rsidR="00B6471F" w:rsidRPr="0026471A" w:rsidRDefault="00B6471F" w:rsidP="00B6471F">
      <w:pPr>
        <w:suppressAutoHyphens/>
        <w:rPr>
          <w:sz w:val="24"/>
          <w:szCs w:val="24"/>
        </w:rPr>
      </w:pPr>
      <w:r w:rsidRPr="0026471A">
        <w:rPr>
          <w:sz w:val="24"/>
          <w:szCs w:val="24"/>
        </w:rPr>
        <w:t xml:space="preserve">* Если Участник закупки не имеет </w:t>
      </w:r>
      <w:proofErr w:type="spellStart"/>
      <w:r w:rsidRPr="0026471A">
        <w:rPr>
          <w:sz w:val="24"/>
          <w:szCs w:val="24"/>
        </w:rPr>
        <w:t>аффилированности</w:t>
      </w:r>
      <w:proofErr w:type="spellEnd"/>
      <w:r w:rsidRPr="0026471A">
        <w:rPr>
          <w:sz w:val="24"/>
          <w:szCs w:val="24"/>
        </w:rPr>
        <w:t xml:space="preserve"> с Заказчиком, то это должно быть указано в тексте в свободной форме.</w:t>
      </w:r>
    </w:p>
    <w:p w:rsidR="00B6471F" w:rsidRPr="0026471A"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Default="00B6471F" w:rsidP="00B6471F">
      <w:pPr>
        <w:suppressAutoHyphens/>
        <w:rPr>
          <w:sz w:val="24"/>
          <w:szCs w:val="24"/>
        </w:rPr>
      </w:pPr>
    </w:p>
    <w:p w:rsidR="00B6471F" w:rsidRPr="007C6B99" w:rsidRDefault="00B6471F" w:rsidP="00B6471F">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5</w:t>
      </w:r>
    </w:p>
    <w:p w:rsidR="00B6471F" w:rsidRPr="007C6B99" w:rsidRDefault="00B6471F" w:rsidP="00B6471F">
      <w:pPr>
        <w:tabs>
          <w:tab w:val="left" w:pos="6405"/>
        </w:tabs>
        <w:suppressAutoHyphens/>
        <w:jc w:val="right"/>
        <w:rPr>
          <w:b/>
          <w:sz w:val="24"/>
          <w:szCs w:val="24"/>
        </w:rPr>
      </w:pPr>
    </w:p>
    <w:p w:rsidR="00B6471F" w:rsidRPr="007C6B99" w:rsidRDefault="00B6471F" w:rsidP="00B6471F">
      <w:pPr>
        <w:tabs>
          <w:tab w:val="left" w:pos="6405"/>
        </w:tabs>
        <w:suppressAutoHyphens/>
        <w:rPr>
          <w:b/>
          <w:sz w:val="24"/>
          <w:szCs w:val="24"/>
        </w:rPr>
      </w:pPr>
      <w:r w:rsidRPr="007C6B99">
        <w:rPr>
          <w:b/>
          <w:sz w:val="24"/>
          <w:szCs w:val="24"/>
        </w:rPr>
        <w:t>Форма Реестра судебных процессов Участника закупки</w:t>
      </w:r>
    </w:p>
    <w:p w:rsidR="00B6471F" w:rsidRPr="007C6B99" w:rsidRDefault="00B6471F" w:rsidP="00B6471F">
      <w:pPr>
        <w:widowControl w:val="0"/>
        <w:suppressAutoHyphens/>
        <w:rPr>
          <w:sz w:val="24"/>
          <w:szCs w:val="24"/>
        </w:rPr>
      </w:pPr>
      <w:r w:rsidRPr="007C6B99">
        <w:rPr>
          <w:sz w:val="24"/>
          <w:szCs w:val="24"/>
        </w:rPr>
        <w:t xml:space="preserve">к запросу </w:t>
      </w:r>
      <w:r w:rsidR="00C522A3">
        <w:rPr>
          <w:sz w:val="24"/>
          <w:szCs w:val="24"/>
        </w:rPr>
        <w:t>цен</w:t>
      </w:r>
      <w:r w:rsidRPr="007C6B99">
        <w:rPr>
          <w:sz w:val="24"/>
          <w:szCs w:val="24"/>
        </w:rPr>
        <w:t xml:space="preserve"> № </w:t>
      </w:r>
      <w:r w:rsidR="0066232B">
        <w:rPr>
          <w:sz w:val="24"/>
          <w:szCs w:val="24"/>
        </w:rPr>
        <w:t>ОЗЦ/</w:t>
      </w:r>
      <w:r w:rsidR="0066232B" w:rsidRPr="0066232B">
        <w:rPr>
          <w:sz w:val="24"/>
          <w:szCs w:val="24"/>
        </w:rPr>
        <w:t xml:space="preserve"> </w:t>
      </w:r>
      <w:r w:rsidR="0066232B">
        <w:rPr>
          <w:sz w:val="24"/>
          <w:szCs w:val="24"/>
        </w:rPr>
        <w:t xml:space="preserve">ЦЗО/16/21/2021 </w:t>
      </w:r>
      <w:r w:rsidR="007B0051" w:rsidRPr="007C6B99">
        <w:rPr>
          <w:sz w:val="24"/>
          <w:szCs w:val="24"/>
        </w:rPr>
        <w:t xml:space="preserve">от </w:t>
      </w:r>
      <w:r w:rsidR="007B0051">
        <w:rPr>
          <w:sz w:val="24"/>
          <w:szCs w:val="24"/>
        </w:rPr>
        <w:t>«</w:t>
      </w:r>
      <w:r w:rsidR="0066232B">
        <w:rPr>
          <w:sz w:val="24"/>
          <w:szCs w:val="24"/>
        </w:rPr>
        <w:t>03</w:t>
      </w:r>
      <w:r w:rsidR="007B0051">
        <w:rPr>
          <w:sz w:val="24"/>
          <w:szCs w:val="24"/>
        </w:rPr>
        <w:t xml:space="preserve">» </w:t>
      </w:r>
      <w:r w:rsidR="0066232B">
        <w:rPr>
          <w:sz w:val="24"/>
          <w:szCs w:val="24"/>
        </w:rPr>
        <w:t>августа</w:t>
      </w:r>
      <w:r w:rsidR="007B0051">
        <w:rPr>
          <w:sz w:val="24"/>
          <w:szCs w:val="24"/>
        </w:rPr>
        <w:t xml:space="preserve"> 2021 г.</w:t>
      </w:r>
    </w:p>
    <w:p w:rsidR="00B6471F" w:rsidRPr="007C6B99" w:rsidRDefault="00B6471F" w:rsidP="00B6471F">
      <w:pPr>
        <w:widowControl w:val="0"/>
        <w:suppressAutoHyphens/>
        <w:rPr>
          <w:sz w:val="24"/>
          <w:szCs w:val="24"/>
        </w:rPr>
      </w:pPr>
    </w:p>
    <w:p w:rsidR="00B6471F" w:rsidRPr="007C6B99" w:rsidRDefault="00B6471F" w:rsidP="00B6471F">
      <w:pPr>
        <w:widowControl w:val="0"/>
        <w:suppressAutoHyphens/>
        <w:rPr>
          <w:sz w:val="24"/>
          <w:szCs w:val="24"/>
        </w:rPr>
      </w:pPr>
    </w:p>
    <w:p w:rsidR="00B6471F" w:rsidRPr="007C6B99" w:rsidRDefault="00B6471F" w:rsidP="00B6471F">
      <w:pPr>
        <w:tabs>
          <w:tab w:val="left" w:pos="6405"/>
        </w:tabs>
        <w:suppressAutoHyphens/>
        <w:jc w:val="right"/>
        <w:rPr>
          <w:b/>
          <w:sz w:val="24"/>
          <w:szCs w:val="24"/>
        </w:rPr>
      </w:pPr>
    </w:p>
    <w:p w:rsidR="00B6471F" w:rsidRDefault="00B6471F" w:rsidP="00B6471F">
      <w:pPr>
        <w:tabs>
          <w:tab w:val="left" w:pos="6405"/>
        </w:tabs>
        <w:suppressAutoHyphens/>
        <w:jc w:val="center"/>
        <w:rPr>
          <w:b/>
          <w:sz w:val="24"/>
          <w:szCs w:val="24"/>
        </w:rPr>
      </w:pPr>
      <w:r w:rsidRPr="007C6B99">
        <w:rPr>
          <w:b/>
          <w:sz w:val="24"/>
          <w:szCs w:val="24"/>
        </w:rPr>
        <w:t>Реестр судебных процессов к Участнику закупки</w:t>
      </w:r>
    </w:p>
    <w:p w:rsidR="00B6471F" w:rsidRDefault="00B6471F" w:rsidP="00B6471F">
      <w:pPr>
        <w:tabs>
          <w:tab w:val="left" w:pos="6405"/>
        </w:tabs>
        <w:suppressAutoHyphens/>
        <w:jc w:val="center"/>
        <w:rPr>
          <w:b/>
          <w:snapToGrid/>
          <w:sz w:val="24"/>
          <w:szCs w:val="24"/>
        </w:rPr>
      </w:pPr>
      <w:r>
        <w:rPr>
          <w:b/>
          <w:sz w:val="24"/>
          <w:szCs w:val="24"/>
        </w:rPr>
        <w:t>за период с 2019 г. до 2021 г.</w:t>
      </w:r>
    </w:p>
    <w:p w:rsidR="00B6471F" w:rsidRPr="007C6B99" w:rsidRDefault="00B6471F" w:rsidP="00B6471F">
      <w:pPr>
        <w:tabs>
          <w:tab w:val="left" w:pos="6405"/>
        </w:tabs>
        <w:suppressAutoHyphens/>
        <w:jc w:val="center"/>
        <w:rPr>
          <w:b/>
          <w:sz w:val="24"/>
          <w:szCs w:val="24"/>
        </w:rPr>
      </w:pPr>
    </w:p>
    <w:p w:rsidR="00B6471F" w:rsidRPr="007C6B99" w:rsidRDefault="00B6471F" w:rsidP="00B6471F">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1532"/>
        <w:gridCol w:w="1365"/>
        <w:gridCol w:w="2287"/>
        <w:gridCol w:w="1545"/>
        <w:gridCol w:w="2179"/>
      </w:tblGrid>
      <w:tr w:rsidR="00B6471F" w:rsidRPr="007C6B99" w:rsidTr="00397F17">
        <w:trPr>
          <w:trHeight w:val="495"/>
          <w:jc w:val="center"/>
        </w:trPr>
        <w:tc>
          <w:tcPr>
            <w:tcW w:w="1118" w:type="dxa"/>
            <w:vAlign w:val="center"/>
          </w:tcPr>
          <w:p w:rsidR="00B6471F" w:rsidRPr="007C6B99" w:rsidRDefault="00B6471F" w:rsidP="00397F17">
            <w:pPr>
              <w:tabs>
                <w:tab w:val="left" w:pos="6405"/>
              </w:tabs>
              <w:suppressAutoHyphens/>
              <w:spacing w:line="276" w:lineRule="auto"/>
              <w:jc w:val="center"/>
              <w:rPr>
                <w:b/>
                <w:sz w:val="24"/>
                <w:szCs w:val="24"/>
              </w:rPr>
            </w:pPr>
            <w:r w:rsidRPr="007C6B99">
              <w:rPr>
                <w:b/>
                <w:sz w:val="24"/>
                <w:szCs w:val="24"/>
              </w:rPr>
              <w:t xml:space="preserve">№ </w:t>
            </w:r>
            <w:proofErr w:type="gramStart"/>
            <w:r w:rsidRPr="007C6B99">
              <w:rPr>
                <w:b/>
                <w:sz w:val="24"/>
                <w:szCs w:val="24"/>
              </w:rPr>
              <w:t>п</w:t>
            </w:r>
            <w:proofErr w:type="gramEnd"/>
            <w:r w:rsidRPr="007C6B99">
              <w:rPr>
                <w:b/>
                <w:sz w:val="24"/>
                <w:szCs w:val="24"/>
              </w:rPr>
              <w:t>/п</w:t>
            </w:r>
          </w:p>
        </w:tc>
        <w:tc>
          <w:tcPr>
            <w:tcW w:w="1553" w:type="dxa"/>
            <w:vAlign w:val="center"/>
          </w:tcPr>
          <w:p w:rsidR="00B6471F" w:rsidRPr="007C6B99" w:rsidRDefault="00B6471F" w:rsidP="00397F17">
            <w:pPr>
              <w:tabs>
                <w:tab w:val="left" w:pos="6405"/>
              </w:tabs>
              <w:suppressAutoHyphens/>
              <w:spacing w:line="276" w:lineRule="auto"/>
              <w:jc w:val="center"/>
              <w:rPr>
                <w:b/>
                <w:sz w:val="24"/>
                <w:szCs w:val="24"/>
              </w:rPr>
            </w:pPr>
            <w:r w:rsidRPr="007C6B99">
              <w:rPr>
                <w:b/>
                <w:sz w:val="24"/>
                <w:szCs w:val="24"/>
              </w:rPr>
              <w:t>Сторона</w:t>
            </w:r>
          </w:p>
        </w:tc>
        <w:tc>
          <w:tcPr>
            <w:tcW w:w="1401" w:type="dxa"/>
            <w:vAlign w:val="center"/>
          </w:tcPr>
          <w:p w:rsidR="00B6471F" w:rsidRPr="007C6B99" w:rsidRDefault="00B6471F" w:rsidP="00397F17">
            <w:pPr>
              <w:tabs>
                <w:tab w:val="left" w:pos="6405"/>
              </w:tabs>
              <w:suppressAutoHyphens/>
              <w:spacing w:line="276" w:lineRule="auto"/>
              <w:jc w:val="center"/>
              <w:rPr>
                <w:b/>
                <w:sz w:val="24"/>
                <w:szCs w:val="24"/>
              </w:rPr>
            </w:pPr>
            <w:r w:rsidRPr="007C6B99">
              <w:rPr>
                <w:b/>
                <w:sz w:val="24"/>
                <w:szCs w:val="24"/>
              </w:rPr>
              <w:t>№ дела</w:t>
            </w:r>
          </w:p>
          <w:p w:rsidR="00B6471F" w:rsidRPr="007C6B99" w:rsidRDefault="00B6471F" w:rsidP="00397F17">
            <w:pPr>
              <w:tabs>
                <w:tab w:val="left" w:pos="6405"/>
              </w:tabs>
              <w:suppressAutoHyphens/>
              <w:spacing w:line="276" w:lineRule="auto"/>
              <w:jc w:val="center"/>
              <w:rPr>
                <w:b/>
                <w:sz w:val="24"/>
                <w:szCs w:val="24"/>
              </w:rPr>
            </w:pPr>
            <w:r w:rsidRPr="007C6B99">
              <w:rPr>
                <w:b/>
                <w:sz w:val="24"/>
                <w:szCs w:val="24"/>
              </w:rPr>
              <w:t>дата</w:t>
            </w:r>
          </w:p>
        </w:tc>
        <w:tc>
          <w:tcPr>
            <w:tcW w:w="2338" w:type="dxa"/>
            <w:vAlign w:val="center"/>
          </w:tcPr>
          <w:p w:rsidR="00B6471F" w:rsidRPr="007C6B99" w:rsidRDefault="00B6471F" w:rsidP="00397F17">
            <w:pPr>
              <w:tabs>
                <w:tab w:val="left" w:pos="6405"/>
              </w:tabs>
              <w:suppressAutoHyphens/>
              <w:spacing w:line="276" w:lineRule="auto"/>
              <w:jc w:val="center"/>
              <w:rPr>
                <w:b/>
                <w:sz w:val="24"/>
                <w:szCs w:val="24"/>
              </w:rPr>
            </w:pPr>
            <w:r w:rsidRPr="007C6B99">
              <w:rPr>
                <w:b/>
                <w:sz w:val="24"/>
                <w:szCs w:val="24"/>
              </w:rPr>
              <w:t>Предмет искового заявления</w:t>
            </w:r>
          </w:p>
        </w:tc>
        <w:tc>
          <w:tcPr>
            <w:tcW w:w="1577" w:type="dxa"/>
            <w:vAlign w:val="center"/>
          </w:tcPr>
          <w:p w:rsidR="00B6471F" w:rsidRPr="007C6B99" w:rsidRDefault="00B6471F" w:rsidP="00397F17">
            <w:pPr>
              <w:tabs>
                <w:tab w:val="left" w:pos="6405"/>
              </w:tabs>
              <w:suppressAutoHyphens/>
              <w:spacing w:line="276" w:lineRule="auto"/>
              <w:jc w:val="center"/>
              <w:rPr>
                <w:b/>
                <w:sz w:val="24"/>
                <w:szCs w:val="24"/>
              </w:rPr>
            </w:pPr>
            <w:r w:rsidRPr="007C6B99">
              <w:rPr>
                <w:b/>
                <w:sz w:val="24"/>
                <w:szCs w:val="24"/>
              </w:rPr>
              <w:t>Сумма</w:t>
            </w:r>
          </w:p>
          <w:p w:rsidR="00B6471F" w:rsidRPr="007C6B99" w:rsidRDefault="00B6471F" w:rsidP="00397F17">
            <w:pPr>
              <w:tabs>
                <w:tab w:val="left" w:pos="6405"/>
              </w:tabs>
              <w:suppressAutoHyphens/>
              <w:spacing w:line="276" w:lineRule="auto"/>
              <w:jc w:val="center"/>
              <w:rPr>
                <w:b/>
                <w:sz w:val="24"/>
                <w:szCs w:val="24"/>
              </w:rPr>
            </w:pPr>
            <w:r w:rsidRPr="007C6B99">
              <w:rPr>
                <w:b/>
                <w:sz w:val="24"/>
                <w:szCs w:val="24"/>
              </w:rPr>
              <w:t>в руб.</w:t>
            </w:r>
          </w:p>
        </w:tc>
        <w:tc>
          <w:tcPr>
            <w:tcW w:w="2234" w:type="dxa"/>
            <w:vAlign w:val="center"/>
          </w:tcPr>
          <w:p w:rsidR="00B6471F" w:rsidRPr="007C6B99" w:rsidRDefault="00B6471F" w:rsidP="00397F17">
            <w:pPr>
              <w:tabs>
                <w:tab w:val="left" w:pos="6405"/>
              </w:tabs>
              <w:suppressAutoHyphens/>
              <w:spacing w:line="276" w:lineRule="auto"/>
              <w:jc w:val="center"/>
              <w:rPr>
                <w:b/>
                <w:sz w:val="24"/>
                <w:szCs w:val="24"/>
              </w:rPr>
            </w:pPr>
            <w:r w:rsidRPr="007C6B99">
              <w:rPr>
                <w:b/>
                <w:sz w:val="24"/>
                <w:szCs w:val="24"/>
              </w:rPr>
              <w:t>Решение суда</w:t>
            </w:r>
          </w:p>
        </w:tc>
      </w:tr>
      <w:tr w:rsidR="00B6471F" w:rsidRPr="007C6B99" w:rsidTr="00397F17">
        <w:trPr>
          <w:trHeight w:val="495"/>
          <w:jc w:val="center"/>
        </w:trPr>
        <w:tc>
          <w:tcPr>
            <w:tcW w:w="1118" w:type="dxa"/>
          </w:tcPr>
          <w:p w:rsidR="00B6471F" w:rsidRPr="007C6B99" w:rsidRDefault="00B6471F" w:rsidP="00397F17">
            <w:pPr>
              <w:tabs>
                <w:tab w:val="left" w:pos="6405"/>
              </w:tabs>
              <w:suppressAutoHyphens/>
              <w:jc w:val="center"/>
              <w:rPr>
                <w:b/>
                <w:sz w:val="24"/>
                <w:szCs w:val="24"/>
              </w:rPr>
            </w:pPr>
          </w:p>
        </w:tc>
        <w:tc>
          <w:tcPr>
            <w:tcW w:w="1553" w:type="dxa"/>
          </w:tcPr>
          <w:p w:rsidR="00B6471F" w:rsidRPr="007C6B99" w:rsidRDefault="00B6471F" w:rsidP="00397F17">
            <w:pPr>
              <w:tabs>
                <w:tab w:val="left" w:pos="6405"/>
              </w:tabs>
              <w:suppressAutoHyphens/>
              <w:jc w:val="center"/>
              <w:rPr>
                <w:b/>
                <w:sz w:val="24"/>
                <w:szCs w:val="24"/>
              </w:rPr>
            </w:pPr>
          </w:p>
        </w:tc>
        <w:tc>
          <w:tcPr>
            <w:tcW w:w="1401" w:type="dxa"/>
          </w:tcPr>
          <w:p w:rsidR="00B6471F" w:rsidRPr="007C6B99" w:rsidRDefault="00B6471F" w:rsidP="00397F17">
            <w:pPr>
              <w:tabs>
                <w:tab w:val="left" w:pos="6405"/>
              </w:tabs>
              <w:suppressAutoHyphens/>
              <w:jc w:val="center"/>
              <w:rPr>
                <w:b/>
                <w:sz w:val="24"/>
                <w:szCs w:val="24"/>
              </w:rPr>
            </w:pPr>
          </w:p>
        </w:tc>
        <w:tc>
          <w:tcPr>
            <w:tcW w:w="2338" w:type="dxa"/>
          </w:tcPr>
          <w:p w:rsidR="00B6471F" w:rsidRPr="007C6B99" w:rsidRDefault="00B6471F" w:rsidP="00397F17">
            <w:pPr>
              <w:tabs>
                <w:tab w:val="left" w:pos="6405"/>
              </w:tabs>
              <w:suppressAutoHyphens/>
              <w:jc w:val="center"/>
              <w:rPr>
                <w:b/>
                <w:sz w:val="24"/>
                <w:szCs w:val="24"/>
              </w:rPr>
            </w:pPr>
          </w:p>
        </w:tc>
        <w:tc>
          <w:tcPr>
            <w:tcW w:w="1577" w:type="dxa"/>
          </w:tcPr>
          <w:p w:rsidR="00B6471F" w:rsidRPr="007C6B99" w:rsidRDefault="00B6471F" w:rsidP="00397F17">
            <w:pPr>
              <w:tabs>
                <w:tab w:val="left" w:pos="6405"/>
              </w:tabs>
              <w:suppressAutoHyphens/>
              <w:jc w:val="center"/>
              <w:rPr>
                <w:b/>
                <w:sz w:val="24"/>
                <w:szCs w:val="24"/>
              </w:rPr>
            </w:pPr>
          </w:p>
        </w:tc>
        <w:tc>
          <w:tcPr>
            <w:tcW w:w="2234" w:type="dxa"/>
          </w:tcPr>
          <w:p w:rsidR="00B6471F" w:rsidRPr="007C6B99" w:rsidRDefault="00B6471F" w:rsidP="00397F17">
            <w:pPr>
              <w:tabs>
                <w:tab w:val="left" w:pos="6405"/>
              </w:tabs>
              <w:suppressAutoHyphens/>
              <w:jc w:val="center"/>
              <w:rPr>
                <w:b/>
                <w:sz w:val="24"/>
                <w:szCs w:val="24"/>
              </w:rPr>
            </w:pPr>
          </w:p>
        </w:tc>
      </w:tr>
    </w:tbl>
    <w:p w:rsidR="00B6471F" w:rsidRPr="007C6B99" w:rsidRDefault="00B6471F" w:rsidP="00B6471F">
      <w:pPr>
        <w:tabs>
          <w:tab w:val="left" w:pos="6405"/>
        </w:tabs>
        <w:suppressAutoHyphens/>
        <w:jc w:val="center"/>
        <w:rPr>
          <w:b/>
          <w:sz w:val="24"/>
          <w:szCs w:val="24"/>
        </w:rPr>
      </w:pPr>
    </w:p>
    <w:p w:rsidR="00B6471F" w:rsidRPr="007C6B99" w:rsidRDefault="00B6471F" w:rsidP="00B6471F">
      <w:pPr>
        <w:tabs>
          <w:tab w:val="left" w:pos="6405"/>
        </w:tabs>
        <w:suppressAutoHyphens/>
        <w:jc w:val="center"/>
        <w:rPr>
          <w:b/>
          <w:sz w:val="24"/>
          <w:szCs w:val="24"/>
        </w:rPr>
      </w:pPr>
    </w:p>
    <w:p w:rsidR="00B6471F" w:rsidRPr="007C6B99" w:rsidRDefault="00B6471F" w:rsidP="00B6471F">
      <w:pPr>
        <w:tabs>
          <w:tab w:val="left" w:pos="6405"/>
        </w:tabs>
        <w:suppressAutoHyphens/>
        <w:jc w:val="center"/>
        <w:rPr>
          <w:b/>
          <w:sz w:val="24"/>
          <w:szCs w:val="24"/>
        </w:rPr>
      </w:pPr>
    </w:p>
    <w:p w:rsidR="00B6471F" w:rsidRPr="007C6B99" w:rsidRDefault="00B6471F" w:rsidP="00B6471F">
      <w:pPr>
        <w:tabs>
          <w:tab w:val="left" w:pos="6405"/>
        </w:tabs>
        <w:suppressAutoHyphens/>
        <w:jc w:val="center"/>
        <w:rPr>
          <w:b/>
          <w:sz w:val="24"/>
          <w:szCs w:val="24"/>
        </w:rPr>
      </w:pPr>
    </w:p>
    <w:p w:rsidR="00B6471F" w:rsidRPr="007C6B99" w:rsidRDefault="00B6471F" w:rsidP="00B6471F">
      <w:pPr>
        <w:tabs>
          <w:tab w:val="left" w:pos="6405"/>
        </w:tabs>
        <w:suppressAutoHyphens/>
        <w:jc w:val="center"/>
        <w:rPr>
          <w:b/>
          <w:sz w:val="24"/>
          <w:szCs w:val="24"/>
        </w:rPr>
      </w:pPr>
    </w:p>
    <w:p w:rsidR="00B6471F" w:rsidRPr="007C6B99" w:rsidRDefault="00B6471F" w:rsidP="00B6471F">
      <w:pPr>
        <w:suppressAutoHyphens/>
        <w:rPr>
          <w:snapToGrid/>
          <w:sz w:val="24"/>
          <w:szCs w:val="24"/>
        </w:rPr>
      </w:pPr>
      <w:r w:rsidRPr="007C6B99">
        <w:rPr>
          <w:snapToGrid/>
          <w:sz w:val="24"/>
          <w:szCs w:val="24"/>
        </w:rPr>
        <w:t>____________________________________</w:t>
      </w:r>
    </w:p>
    <w:p w:rsidR="00B6471F" w:rsidRPr="007C6B99" w:rsidRDefault="00B6471F" w:rsidP="00B6471F">
      <w:pPr>
        <w:suppressAutoHyphens/>
        <w:ind w:right="3684"/>
        <w:rPr>
          <w:snapToGrid/>
          <w:sz w:val="24"/>
          <w:szCs w:val="24"/>
          <w:vertAlign w:val="superscript"/>
        </w:rPr>
      </w:pPr>
      <w:r w:rsidRPr="007C6B99">
        <w:rPr>
          <w:snapToGrid/>
          <w:sz w:val="24"/>
          <w:szCs w:val="24"/>
          <w:vertAlign w:val="superscript"/>
        </w:rPr>
        <w:t>(подпись, М.П.)</w:t>
      </w:r>
    </w:p>
    <w:p w:rsidR="00B6471F" w:rsidRPr="007C6B99" w:rsidRDefault="00B6471F" w:rsidP="00B6471F">
      <w:pPr>
        <w:suppressAutoHyphens/>
        <w:rPr>
          <w:snapToGrid/>
          <w:sz w:val="24"/>
          <w:szCs w:val="24"/>
        </w:rPr>
      </w:pPr>
      <w:r w:rsidRPr="007C6B99">
        <w:rPr>
          <w:snapToGrid/>
          <w:sz w:val="24"/>
          <w:szCs w:val="24"/>
        </w:rPr>
        <w:t>____________________________________</w:t>
      </w:r>
    </w:p>
    <w:p w:rsidR="00B6471F" w:rsidRPr="007C6B99" w:rsidRDefault="00B6471F" w:rsidP="00B6471F">
      <w:pPr>
        <w:suppressAutoHyphens/>
        <w:ind w:right="3684"/>
        <w:rPr>
          <w:snapToGrid/>
          <w:sz w:val="24"/>
          <w:szCs w:val="24"/>
          <w:vertAlign w:val="superscript"/>
        </w:rPr>
      </w:pPr>
      <w:r w:rsidRPr="007C6B99">
        <w:rPr>
          <w:snapToGrid/>
          <w:sz w:val="24"/>
          <w:szCs w:val="24"/>
          <w:vertAlign w:val="superscript"/>
        </w:rPr>
        <w:t xml:space="preserve">(фамилия, имя, отчество </w:t>
      </w:r>
      <w:proofErr w:type="gramStart"/>
      <w:r w:rsidRPr="007C6B99">
        <w:rPr>
          <w:snapToGrid/>
          <w:sz w:val="24"/>
          <w:szCs w:val="24"/>
          <w:vertAlign w:val="superscript"/>
        </w:rPr>
        <w:t>подписавшего</w:t>
      </w:r>
      <w:proofErr w:type="gramEnd"/>
      <w:r w:rsidRPr="007C6B99">
        <w:rPr>
          <w:snapToGrid/>
          <w:sz w:val="24"/>
          <w:szCs w:val="24"/>
          <w:vertAlign w:val="superscript"/>
        </w:rPr>
        <w:t>, должность)</w:t>
      </w:r>
    </w:p>
    <w:p w:rsidR="00B6471F" w:rsidRPr="007C6B99" w:rsidRDefault="00B6471F" w:rsidP="00B6471F">
      <w:pPr>
        <w:suppressAutoHyphens/>
        <w:rPr>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F1241" w:rsidRDefault="00BF1241" w:rsidP="00B6471F">
      <w:pPr>
        <w:widowControl w:val="0"/>
        <w:suppressAutoHyphens/>
        <w:jc w:val="right"/>
        <w:rPr>
          <w:b/>
          <w:sz w:val="24"/>
          <w:szCs w:val="24"/>
        </w:rPr>
      </w:pPr>
    </w:p>
    <w:p w:rsidR="00BF1241" w:rsidRDefault="00BF1241" w:rsidP="00B6471F">
      <w:pPr>
        <w:widowControl w:val="0"/>
        <w:suppressAutoHyphens/>
        <w:jc w:val="right"/>
        <w:rPr>
          <w:b/>
          <w:sz w:val="24"/>
          <w:szCs w:val="24"/>
        </w:rPr>
      </w:pPr>
    </w:p>
    <w:p w:rsidR="00B6471F" w:rsidRDefault="00B6471F" w:rsidP="00B6471F">
      <w:pPr>
        <w:widowControl w:val="0"/>
        <w:suppressAutoHyphens/>
        <w:jc w:val="right"/>
        <w:rPr>
          <w:b/>
          <w:sz w:val="24"/>
          <w:szCs w:val="24"/>
        </w:rPr>
      </w:pPr>
    </w:p>
    <w:p w:rsidR="00B6471F" w:rsidRPr="007C6B99" w:rsidRDefault="00B6471F" w:rsidP="00B6471F">
      <w:pPr>
        <w:widowControl w:val="0"/>
        <w:suppressAutoHyphens/>
        <w:jc w:val="right"/>
        <w:rPr>
          <w:b/>
          <w:sz w:val="24"/>
          <w:szCs w:val="24"/>
        </w:rPr>
      </w:pPr>
      <w:r w:rsidRPr="007C6B99">
        <w:rPr>
          <w:b/>
          <w:sz w:val="24"/>
          <w:szCs w:val="24"/>
        </w:rPr>
        <w:lastRenderedPageBreak/>
        <w:t xml:space="preserve">Приложение </w:t>
      </w:r>
      <w:r>
        <w:rPr>
          <w:b/>
          <w:sz w:val="24"/>
          <w:szCs w:val="24"/>
        </w:rPr>
        <w:t>6</w:t>
      </w:r>
    </w:p>
    <w:p w:rsidR="00B6471F" w:rsidRPr="007C6B99" w:rsidRDefault="00B6471F" w:rsidP="00B6471F">
      <w:pPr>
        <w:widowControl w:val="0"/>
        <w:suppressAutoHyphens/>
        <w:rPr>
          <w:sz w:val="24"/>
          <w:szCs w:val="24"/>
        </w:rPr>
      </w:pPr>
      <w:r w:rsidRPr="007C6B99">
        <w:rPr>
          <w:b/>
          <w:sz w:val="24"/>
          <w:szCs w:val="24"/>
        </w:rPr>
        <w:t>Форма Анкеты Участника закупки</w:t>
      </w:r>
      <w:r w:rsidRPr="007C6B99">
        <w:rPr>
          <w:b/>
          <w:sz w:val="24"/>
          <w:szCs w:val="24"/>
        </w:rPr>
        <w:br/>
      </w:r>
      <w:r w:rsidRPr="007C6B99">
        <w:rPr>
          <w:sz w:val="24"/>
          <w:szCs w:val="24"/>
        </w:rPr>
        <w:t xml:space="preserve">к запросу </w:t>
      </w:r>
      <w:r w:rsidR="00C522A3">
        <w:rPr>
          <w:sz w:val="24"/>
          <w:szCs w:val="24"/>
        </w:rPr>
        <w:t>цен</w:t>
      </w:r>
      <w:r w:rsidRPr="007C6B99">
        <w:rPr>
          <w:sz w:val="24"/>
          <w:szCs w:val="24"/>
        </w:rPr>
        <w:t xml:space="preserve"> № </w:t>
      </w:r>
      <w:r w:rsidR="0066232B">
        <w:rPr>
          <w:sz w:val="24"/>
          <w:szCs w:val="24"/>
        </w:rPr>
        <w:t>ОЗЦ/</w:t>
      </w:r>
      <w:r w:rsidR="0066232B" w:rsidRPr="0066232B">
        <w:rPr>
          <w:sz w:val="24"/>
          <w:szCs w:val="24"/>
        </w:rPr>
        <w:t xml:space="preserve"> </w:t>
      </w:r>
      <w:r w:rsidR="0066232B">
        <w:rPr>
          <w:sz w:val="24"/>
          <w:szCs w:val="24"/>
        </w:rPr>
        <w:t xml:space="preserve">ЦЗО/16/21/2021 </w:t>
      </w:r>
      <w:r w:rsidR="007B0051" w:rsidRPr="007C6B99">
        <w:rPr>
          <w:sz w:val="24"/>
          <w:szCs w:val="24"/>
        </w:rPr>
        <w:t xml:space="preserve">от </w:t>
      </w:r>
      <w:r w:rsidR="007B0051">
        <w:rPr>
          <w:sz w:val="24"/>
          <w:szCs w:val="24"/>
        </w:rPr>
        <w:t>«</w:t>
      </w:r>
      <w:r w:rsidR="0066232B">
        <w:rPr>
          <w:sz w:val="24"/>
          <w:szCs w:val="24"/>
        </w:rPr>
        <w:t>03</w:t>
      </w:r>
      <w:r w:rsidR="007B0051">
        <w:rPr>
          <w:sz w:val="24"/>
          <w:szCs w:val="24"/>
        </w:rPr>
        <w:t xml:space="preserve">» </w:t>
      </w:r>
      <w:r w:rsidR="0066232B">
        <w:rPr>
          <w:sz w:val="24"/>
          <w:szCs w:val="24"/>
        </w:rPr>
        <w:t>августа</w:t>
      </w:r>
      <w:r w:rsidR="007B0051">
        <w:rPr>
          <w:sz w:val="24"/>
          <w:szCs w:val="24"/>
        </w:rPr>
        <w:t xml:space="preserve"> 2021 г.</w:t>
      </w:r>
    </w:p>
    <w:p w:rsidR="00B6471F" w:rsidRPr="007C6B99" w:rsidRDefault="00B6471F" w:rsidP="00B6471F">
      <w:pPr>
        <w:widowControl w:val="0"/>
        <w:suppressAutoHyphens/>
        <w:rPr>
          <w:sz w:val="24"/>
          <w:szCs w:val="24"/>
        </w:rPr>
      </w:pPr>
    </w:p>
    <w:p w:rsidR="00B6471F" w:rsidRPr="007C6B99" w:rsidRDefault="00B6471F" w:rsidP="00B6471F">
      <w:pPr>
        <w:widowControl w:val="0"/>
        <w:suppressAutoHyphens/>
        <w:jc w:val="center"/>
        <w:rPr>
          <w:b/>
          <w:sz w:val="24"/>
          <w:szCs w:val="24"/>
        </w:rPr>
      </w:pPr>
      <w:r w:rsidRPr="007C6B99">
        <w:rPr>
          <w:b/>
          <w:sz w:val="24"/>
          <w:szCs w:val="24"/>
        </w:rPr>
        <w:t>Анкета Участника</w:t>
      </w:r>
      <w:r>
        <w:rPr>
          <w:b/>
          <w:sz w:val="24"/>
          <w:szCs w:val="24"/>
        </w:rPr>
        <w:t xml:space="preserve"> закупки</w:t>
      </w:r>
    </w:p>
    <w:p w:rsidR="00B6471F" w:rsidRPr="007C6B99" w:rsidRDefault="00B6471F" w:rsidP="00B6471F">
      <w:pPr>
        <w:suppressAutoHyphens/>
        <w:ind w:right="-54"/>
        <w:rPr>
          <w:sz w:val="24"/>
          <w:szCs w:val="24"/>
        </w:rPr>
      </w:pPr>
      <w:r w:rsidRPr="007C6B99">
        <w:rPr>
          <w:sz w:val="24"/>
          <w:szCs w:val="24"/>
        </w:rPr>
        <w:t>Наименование Участника закупки:_________________________________________________.</w:t>
      </w:r>
    </w:p>
    <w:p w:rsidR="00B6471F" w:rsidRPr="007C6B99" w:rsidRDefault="00B6471F" w:rsidP="00B6471F">
      <w:pPr>
        <w:suppressAutoHyphens/>
        <w:ind w:right="-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4024"/>
      </w:tblGrid>
      <w:tr w:rsidR="00B6471F" w:rsidRPr="007C6B99" w:rsidTr="00397F17">
        <w:trPr>
          <w:cantSplit/>
          <w:trHeight w:val="240"/>
          <w:tblHeader/>
        </w:trPr>
        <w:tc>
          <w:tcPr>
            <w:tcW w:w="720" w:type="dxa"/>
            <w:vAlign w:val="center"/>
          </w:tcPr>
          <w:p w:rsidR="00B6471F" w:rsidRPr="007C6B99" w:rsidRDefault="00B6471F" w:rsidP="00397F17">
            <w:pPr>
              <w:pStyle w:val="ad"/>
              <w:suppressAutoHyphens/>
              <w:ind w:left="0" w:right="-54"/>
              <w:jc w:val="center"/>
              <w:rPr>
                <w:b/>
                <w:sz w:val="24"/>
                <w:szCs w:val="24"/>
              </w:rPr>
            </w:pPr>
            <w:r w:rsidRPr="007C6B99">
              <w:rPr>
                <w:b/>
                <w:sz w:val="24"/>
                <w:szCs w:val="24"/>
              </w:rPr>
              <w:t xml:space="preserve">№ </w:t>
            </w:r>
            <w:proofErr w:type="gramStart"/>
            <w:r w:rsidRPr="007C6B99">
              <w:rPr>
                <w:b/>
                <w:sz w:val="24"/>
                <w:szCs w:val="24"/>
              </w:rPr>
              <w:t>п</w:t>
            </w:r>
            <w:proofErr w:type="gramEnd"/>
            <w:r w:rsidRPr="007C6B99">
              <w:rPr>
                <w:b/>
                <w:sz w:val="24"/>
                <w:szCs w:val="24"/>
              </w:rPr>
              <w:t>/п</w:t>
            </w:r>
          </w:p>
        </w:tc>
        <w:tc>
          <w:tcPr>
            <w:tcW w:w="5037" w:type="dxa"/>
            <w:vAlign w:val="center"/>
          </w:tcPr>
          <w:p w:rsidR="00B6471F" w:rsidRPr="007C6B99" w:rsidRDefault="00B6471F" w:rsidP="00397F17">
            <w:pPr>
              <w:pStyle w:val="ad"/>
              <w:suppressAutoHyphens/>
              <w:ind w:left="0" w:right="-54"/>
              <w:jc w:val="center"/>
              <w:rPr>
                <w:b/>
                <w:sz w:val="24"/>
                <w:szCs w:val="24"/>
              </w:rPr>
            </w:pPr>
            <w:r w:rsidRPr="007C6B99">
              <w:rPr>
                <w:b/>
                <w:sz w:val="24"/>
                <w:szCs w:val="24"/>
              </w:rPr>
              <w:t>Наименование</w:t>
            </w:r>
          </w:p>
        </w:tc>
        <w:tc>
          <w:tcPr>
            <w:tcW w:w="4024" w:type="dxa"/>
            <w:vAlign w:val="center"/>
          </w:tcPr>
          <w:p w:rsidR="00B6471F" w:rsidRPr="007C6B99" w:rsidRDefault="00B6471F" w:rsidP="00397F17">
            <w:pPr>
              <w:pStyle w:val="ad"/>
              <w:suppressAutoHyphens/>
              <w:ind w:left="0" w:right="-54"/>
              <w:jc w:val="center"/>
              <w:rPr>
                <w:b/>
                <w:sz w:val="24"/>
                <w:szCs w:val="24"/>
              </w:rPr>
            </w:pPr>
            <w:r w:rsidRPr="007C6B99">
              <w:rPr>
                <w:b/>
                <w:sz w:val="24"/>
                <w:szCs w:val="24"/>
              </w:rPr>
              <w:t>Сведения об Участнике закупки (заполняется Участником закупки)</w:t>
            </w: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Организационно-правовая форма и фирменное наименование Участника закупки</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Относится ли Участник закупки к субъектам малого/среднего предпринимательства (да/нет)</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ИНН/КПП Участника закупки</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Юридический адрес</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Почтовый адрес</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Фактический адрес места нахождения</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rPr>
                <w:szCs w:val="24"/>
              </w:rPr>
            </w:pPr>
            <w:r w:rsidRPr="007C6B99">
              <w:rPr>
                <w:szCs w:val="24"/>
              </w:rPr>
              <w:t>Филиалы: перечислить наименования и почтовые адреса</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Телефоны Участника закупки (с указанием кода города)</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Height w:val="116"/>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Факс Участника закупки (с указанием кода города)</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 xml:space="preserve">Адрес электронной почты Участника закупки </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c>
          <w:tcPr>
            <w:tcW w:w="720" w:type="dxa"/>
            <w:tcBorders>
              <w:top w:val="single" w:sz="4" w:space="0" w:color="auto"/>
              <w:left w:val="single" w:sz="4" w:space="0" w:color="auto"/>
              <w:bottom w:val="single" w:sz="4" w:space="0" w:color="auto"/>
              <w:right w:val="single" w:sz="4" w:space="0" w:color="auto"/>
            </w:tcBorders>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6471F" w:rsidRPr="007C6B99" w:rsidRDefault="00B6471F" w:rsidP="00397F17">
            <w:pPr>
              <w:pStyle w:val="af0"/>
              <w:suppressAutoHyphens/>
              <w:ind w:left="0" w:right="-54"/>
              <w:jc w:val="both"/>
              <w:rPr>
                <w:szCs w:val="24"/>
              </w:rPr>
            </w:pPr>
            <w:r w:rsidRPr="007C6B99">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4024" w:type="dxa"/>
            <w:tcBorders>
              <w:top w:val="single" w:sz="4" w:space="0" w:color="auto"/>
              <w:left w:val="single" w:sz="4" w:space="0" w:color="auto"/>
              <w:bottom w:val="single" w:sz="4" w:space="0" w:color="auto"/>
              <w:right w:val="single" w:sz="4" w:space="0" w:color="auto"/>
            </w:tcBorders>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Фамилия, Имя и Отчество ответственного лица Участника закупки с указанием должности и контактного телефона</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ОКПО</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ОКВЭД</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ОГРН</w:t>
            </w:r>
          </w:p>
        </w:tc>
        <w:tc>
          <w:tcPr>
            <w:tcW w:w="4024" w:type="dxa"/>
          </w:tcPr>
          <w:p w:rsidR="00B6471F" w:rsidRPr="007C6B99" w:rsidRDefault="00B6471F" w:rsidP="00397F17">
            <w:pPr>
              <w:pStyle w:val="af0"/>
              <w:suppressAutoHyphens/>
              <w:ind w:left="0" w:right="-54"/>
              <w:jc w:val="both"/>
              <w:rPr>
                <w:szCs w:val="24"/>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ОКАТО</w:t>
            </w:r>
          </w:p>
        </w:tc>
        <w:tc>
          <w:tcPr>
            <w:tcW w:w="4024" w:type="dxa"/>
          </w:tcPr>
          <w:p w:rsidR="00B6471F" w:rsidRPr="007C6B99" w:rsidRDefault="00B6471F" w:rsidP="00397F17">
            <w:pPr>
              <w:pStyle w:val="af0"/>
              <w:suppressAutoHyphens/>
              <w:ind w:left="0" w:right="-54"/>
              <w:jc w:val="both"/>
              <w:rPr>
                <w:szCs w:val="24"/>
                <w:highlight w:val="yellow"/>
              </w:rPr>
            </w:pPr>
          </w:p>
        </w:tc>
      </w:tr>
      <w:tr w:rsidR="00B6471F" w:rsidRPr="007C6B99" w:rsidTr="00397F17">
        <w:trPr>
          <w:cantSplit/>
        </w:trPr>
        <w:tc>
          <w:tcPr>
            <w:tcW w:w="720" w:type="dxa"/>
            <w:vAlign w:val="center"/>
          </w:tcPr>
          <w:p w:rsidR="00B6471F" w:rsidRPr="007C6B99" w:rsidRDefault="00B6471F" w:rsidP="00397F17">
            <w:pPr>
              <w:numPr>
                <w:ilvl w:val="0"/>
                <w:numId w:val="5"/>
              </w:numPr>
              <w:suppressAutoHyphens/>
              <w:spacing w:after="60"/>
              <w:ind w:left="0" w:right="-54" w:firstLine="0"/>
              <w:jc w:val="center"/>
              <w:rPr>
                <w:sz w:val="24"/>
                <w:szCs w:val="24"/>
              </w:rPr>
            </w:pPr>
          </w:p>
        </w:tc>
        <w:tc>
          <w:tcPr>
            <w:tcW w:w="5037" w:type="dxa"/>
          </w:tcPr>
          <w:p w:rsidR="00B6471F" w:rsidRPr="007C6B99" w:rsidRDefault="00B6471F" w:rsidP="00397F17">
            <w:pPr>
              <w:pStyle w:val="af0"/>
              <w:suppressAutoHyphens/>
              <w:ind w:left="0" w:right="-54"/>
              <w:jc w:val="both"/>
              <w:rPr>
                <w:szCs w:val="24"/>
              </w:rPr>
            </w:pPr>
            <w:r w:rsidRPr="007C6B99">
              <w:rPr>
                <w:szCs w:val="24"/>
              </w:rPr>
              <w:t>ОКОПФ</w:t>
            </w:r>
          </w:p>
        </w:tc>
        <w:tc>
          <w:tcPr>
            <w:tcW w:w="4024" w:type="dxa"/>
          </w:tcPr>
          <w:p w:rsidR="00B6471F" w:rsidRPr="007C6B99" w:rsidRDefault="00B6471F" w:rsidP="00397F17">
            <w:pPr>
              <w:pStyle w:val="af0"/>
              <w:suppressAutoHyphens/>
              <w:ind w:left="0" w:right="-54"/>
              <w:jc w:val="both"/>
              <w:rPr>
                <w:szCs w:val="24"/>
                <w:highlight w:val="yellow"/>
              </w:rPr>
            </w:pPr>
          </w:p>
        </w:tc>
      </w:tr>
    </w:tbl>
    <w:p w:rsidR="00B6471F" w:rsidRPr="007C6B99" w:rsidRDefault="00B6471F" w:rsidP="00B6471F">
      <w:pPr>
        <w:suppressAutoHyphens/>
        <w:ind w:right="-54"/>
        <w:rPr>
          <w:sz w:val="24"/>
          <w:szCs w:val="24"/>
        </w:rPr>
      </w:pPr>
      <w:r w:rsidRPr="007C6B99">
        <w:rPr>
          <w:sz w:val="24"/>
          <w:szCs w:val="24"/>
        </w:rPr>
        <w:t>____________________________________</w:t>
      </w:r>
    </w:p>
    <w:p w:rsidR="00B6471F" w:rsidRPr="007C6B99" w:rsidRDefault="00B6471F" w:rsidP="00B6471F">
      <w:pPr>
        <w:suppressAutoHyphens/>
        <w:ind w:left="1418" w:right="-54" w:firstLine="709"/>
        <w:rPr>
          <w:sz w:val="24"/>
          <w:szCs w:val="24"/>
          <w:vertAlign w:val="superscript"/>
        </w:rPr>
      </w:pPr>
      <w:r w:rsidRPr="007C6B99">
        <w:rPr>
          <w:sz w:val="24"/>
          <w:szCs w:val="24"/>
          <w:vertAlign w:val="superscript"/>
        </w:rPr>
        <w:t>(подпись, М.П.)</w:t>
      </w:r>
    </w:p>
    <w:p w:rsidR="00B6471F" w:rsidRPr="007C6B99" w:rsidRDefault="00B6471F" w:rsidP="00B6471F">
      <w:pPr>
        <w:suppressAutoHyphens/>
        <w:ind w:right="-54"/>
        <w:rPr>
          <w:sz w:val="24"/>
          <w:szCs w:val="24"/>
        </w:rPr>
      </w:pPr>
      <w:r w:rsidRPr="007C6B99">
        <w:rPr>
          <w:sz w:val="24"/>
          <w:szCs w:val="24"/>
        </w:rPr>
        <w:t>___________________________________</w:t>
      </w:r>
    </w:p>
    <w:p w:rsidR="00B6471F" w:rsidRPr="007C6B99" w:rsidRDefault="00B6471F" w:rsidP="00B6471F">
      <w:pPr>
        <w:suppressAutoHyphens/>
        <w:ind w:left="709" w:right="-54"/>
        <w:rPr>
          <w:sz w:val="24"/>
          <w:szCs w:val="24"/>
          <w:vertAlign w:val="superscript"/>
        </w:rPr>
      </w:pPr>
      <w:r w:rsidRPr="007C6B99">
        <w:rPr>
          <w:sz w:val="24"/>
          <w:szCs w:val="24"/>
          <w:vertAlign w:val="superscript"/>
        </w:rPr>
        <w:t xml:space="preserve">(фамилия, имя, отчество </w:t>
      </w:r>
      <w:proofErr w:type="gramStart"/>
      <w:r w:rsidRPr="007C6B99">
        <w:rPr>
          <w:sz w:val="24"/>
          <w:szCs w:val="24"/>
          <w:vertAlign w:val="superscript"/>
        </w:rPr>
        <w:t>подписавшего</w:t>
      </w:r>
      <w:proofErr w:type="gramEnd"/>
      <w:r w:rsidRPr="007C6B99">
        <w:rPr>
          <w:sz w:val="24"/>
          <w:szCs w:val="24"/>
          <w:vertAlign w:val="superscript"/>
        </w:rPr>
        <w:t>,  должность)</w:t>
      </w:r>
    </w:p>
    <w:p w:rsidR="00B6471F" w:rsidRPr="007C6B99" w:rsidRDefault="00B6471F" w:rsidP="00B6471F">
      <w:pPr>
        <w:suppressAutoHyphens/>
        <w:ind w:left="709" w:right="-54"/>
        <w:rPr>
          <w:sz w:val="24"/>
          <w:szCs w:val="24"/>
        </w:rPr>
      </w:pPr>
    </w:p>
    <w:p w:rsidR="00B6471F" w:rsidRPr="007C6B99" w:rsidRDefault="00B6471F" w:rsidP="00B6471F">
      <w:pPr>
        <w:pageBreakBefore/>
        <w:suppressAutoHyphens/>
        <w:ind w:right="-57"/>
        <w:rPr>
          <w:b/>
          <w:sz w:val="24"/>
          <w:szCs w:val="24"/>
          <w:vertAlign w:val="superscript"/>
        </w:rPr>
      </w:pPr>
      <w:r w:rsidRPr="007C6B99">
        <w:rPr>
          <w:b/>
          <w:sz w:val="24"/>
          <w:szCs w:val="24"/>
        </w:rPr>
        <w:lastRenderedPageBreak/>
        <w:t xml:space="preserve">                                                                                                                                       Приложение </w:t>
      </w:r>
      <w:r>
        <w:rPr>
          <w:b/>
          <w:sz w:val="24"/>
          <w:szCs w:val="24"/>
        </w:rPr>
        <w:t>7</w:t>
      </w:r>
    </w:p>
    <w:p w:rsidR="00B6471F" w:rsidRPr="007C6B99" w:rsidRDefault="00B6471F" w:rsidP="00B6471F">
      <w:pPr>
        <w:widowControl w:val="0"/>
        <w:suppressAutoHyphens/>
        <w:rPr>
          <w:sz w:val="24"/>
          <w:szCs w:val="24"/>
        </w:rPr>
      </w:pPr>
      <w:r w:rsidRPr="007C6B99">
        <w:rPr>
          <w:b/>
          <w:sz w:val="24"/>
          <w:szCs w:val="24"/>
        </w:rPr>
        <w:t xml:space="preserve">Форма Письма </w:t>
      </w:r>
      <w:r w:rsidRPr="007C6B99">
        <w:rPr>
          <w:b/>
          <w:sz w:val="24"/>
          <w:szCs w:val="24"/>
        </w:rPr>
        <w:br/>
      </w:r>
      <w:r w:rsidRPr="007C6B99">
        <w:rPr>
          <w:sz w:val="24"/>
          <w:szCs w:val="24"/>
        </w:rPr>
        <w:t xml:space="preserve">к запросу </w:t>
      </w:r>
      <w:r w:rsidR="00C522A3">
        <w:rPr>
          <w:sz w:val="24"/>
          <w:szCs w:val="24"/>
        </w:rPr>
        <w:t>цен</w:t>
      </w:r>
      <w:r w:rsidRPr="007C6B99">
        <w:rPr>
          <w:sz w:val="24"/>
          <w:szCs w:val="24"/>
        </w:rPr>
        <w:t xml:space="preserve"> № </w:t>
      </w:r>
      <w:r w:rsidR="0066232B">
        <w:rPr>
          <w:sz w:val="24"/>
          <w:szCs w:val="24"/>
        </w:rPr>
        <w:t>ОЗЦ/</w:t>
      </w:r>
      <w:r w:rsidR="0066232B" w:rsidRPr="0066232B">
        <w:rPr>
          <w:sz w:val="24"/>
          <w:szCs w:val="24"/>
        </w:rPr>
        <w:t xml:space="preserve"> </w:t>
      </w:r>
      <w:r w:rsidR="0066232B">
        <w:rPr>
          <w:sz w:val="24"/>
          <w:szCs w:val="24"/>
        </w:rPr>
        <w:t xml:space="preserve">ЦЗО/16/21/2021 </w:t>
      </w:r>
      <w:r w:rsidR="007B0051" w:rsidRPr="007C6B99">
        <w:rPr>
          <w:sz w:val="24"/>
          <w:szCs w:val="24"/>
        </w:rPr>
        <w:t xml:space="preserve">от </w:t>
      </w:r>
      <w:r w:rsidR="007B0051">
        <w:rPr>
          <w:sz w:val="24"/>
          <w:szCs w:val="24"/>
        </w:rPr>
        <w:t>«</w:t>
      </w:r>
      <w:r w:rsidR="0066232B">
        <w:rPr>
          <w:sz w:val="24"/>
          <w:szCs w:val="24"/>
        </w:rPr>
        <w:t>03</w:t>
      </w:r>
      <w:r w:rsidR="007B0051">
        <w:rPr>
          <w:sz w:val="24"/>
          <w:szCs w:val="24"/>
        </w:rPr>
        <w:t xml:space="preserve">» </w:t>
      </w:r>
      <w:r w:rsidR="0066232B">
        <w:rPr>
          <w:sz w:val="24"/>
          <w:szCs w:val="24"/>
        </w:rPr>
        <w:t xml:space="preserve">августа </w:t>
      </w:r>
      <w:r w:rsidR="007B0051">
        <w:rPr>
          <w:sz w:val="24"/>
          <w:szCs w:val="24"/>
        </w:rPr>
        <w:t>2021 г</w:t>
      </w:r>
      <w:r>
        <w:rPr>
          <w:sz w:val="24"/>
          <w:szCs w:val="24"/>
        </w:rPr>
        <w:t>.</w:t>
      </w:r>
    </w:p>
    <w:p w:rsidR="00B6471F" w:rsidRDefault="00B6471F" w:rsidP="00B6471F">
      <w:pPr>
        <w:widowControl w:val="0"/>
        <w:suppressAutoHyphens/>
        <w:rPr>
          <w:sz w:val="24"/>
          <w:szCs w:val="24"/>
        </w:rPr>
      </w:pPr>
    </w:p>
    <w:p w:rsidR="00B6471F" w:rsidRPr="007C6B99" w:rsidRDefault="00B6471F" w:rsidP="00B6471F">
      <w:pPr>
        <w:widowControl w:val="0"/>
        <w:suppressAutoHyphens/>
        <w:rPr>
          <w:sz w:val="24"/>
          <w:szCs w:val="24"/>
        </w:rPr>
      </w:pPr>
      <w:r w:rsidRPr="007C6B99">
        <w:rPr>
          <w:sz w:val="24"/>
          <w:szCs w:val="24"/>
        </w:rPr>
        <w:t>(НА БЛАНКЕ ОРГАНИЗАЦИИ)</w:t>
      </w:r>
    </w:p>
    <w:p w:rsidR="00B6471F" w:rsidRPr="007C6B99" w:rsidRDefault="00B6471F" w:rsidP="00B6471F">
      <w:pPr>
        <w:widowControl w:val="0"/>
        <w:suppressAutoHyphens/>
        <w:rPr>
          <w:sz w:val="24"/>
          <w:szCs w:val="24"/>
        </w:rPr>
      </w:pPr>
    </w:p>
    <w:p w:rsidR="00B6471F" w:rsidRPr="007C6B99" w:rsidRDefault="00B6471F" w:rsidP="00B6471F">
      <w:pPr>
        <w:widowControl w:val="0"/>
        <w:suppressAutoHyphens/>
        <w:rPr>
          <w:sz w:val="24"/>
          <w:szCs w:val="24"/>
        </w:rPr>
      </w:pPr>
    </w:p>
    <w:p w:rsidR="00B6471F" w:rsidRPr="007C6B99" w:rsidRDefault="00B6471F" w:rsidP="00B6471F">
      <w:pPr>
        <w:suppressAutoHyphens/>
        <w:jc w:val="center"/>
        <w:rPr>
          <w:sz w:val="24"/>
          <w:szCs w:val="24"/>
        </w:rPr>
      </w:pPr>
    </w:p>
    <w:p w:rsidR="00B6471F" w:rsidRPr="007C6B99" w:rsidRDefault="00B6471F" w:rsidP="00B6471F">
      <w:pPr>
        <w:suppressAutoHyphens/>
        <w:jc w:val="center"/>
        <w:rPr>
          <w:sz w:val="24"/>
          <w:szCs w:val="24"/>
        </w:rPr>
      </w:pPr>
    </w:p>
    <w:p w:rsidR="00B6471F" w:rsidRPr="007C6B99" w:rsidRDefault="00B6471F" w:rsidP="00B6471F">
      <w:pPr>
        <w:suppressAutoHyphens/>
        <w:ind w:right="-55"/>
        <w:jc w:val="center"/>
        <w:rPr>
          <w:b/>
          <w:sz w:val="24"/>
          <w:szCs w:val="24"/>
        </w:rPr>
      </w:pPr>
      <w:r w:rsidRPr="007C6B99">
        <w:rPr>
          <w:b/>
          <w:sz w:val="24"/>
          <w:szCs w:val="24"/>
        </w:rPr>
        <w:t>Согласие на</w:t>
      </w:r>
      <w:r>
        <w:rPr>
          <w:b/>
          <w:sz w:val="24"/>
          <w:szCs w:val="24"/>
        </w:rPr>
        <w:t xml:space="preserve"> проверку Службой безопасности филиала «Брянскэнергосбыт» ООО «Газпром энергосбыт Брянск</w:t>
      </w:r>
      <w:r w:rsidRPr="007C6B99">
        <w:rPr>
          <w:b/>
          <w:sz w:val="24"/>
          <w:szCs w:val="24"/>
        </w:rPr>
        <w:t>»</w:t>
      </w:r>
    </w:p>
    <w:p w:rsidR="00B6471F" w:rsidRPr="007C6B99" w:rsidRDefault="00B6471F" w:rsidP="00B6471F">
      <w:pPr>
        <w:suppressAutoHyphens/>
        <w:jc w:val="center"/>
        <w:rPr>
          <w:sz w:val="24"/>
          <w:szCs w:val="24"/>
        </w:rPr>
      </w:pPr>
    </w:p>
    <w:p w:rsidR="00B6471F" w:rsidRPr="007C6B99" w:rsidRDefault="00B6471F" w:rsidP="00B6471F">
      <w:pPr>
        <w:suppressAutoHyphens/>
        <w:ind w:right="-55"/>
        <w:jc w:val="both"/>
        <w:rPr>
          <w:sz w:val="24"/>
          <w:szCs w:val="24"/>
        </w:rPr>
      </w:pPr>
      <w:proofErr w:type="gramStart"/>
      <w:r w:rsidRPr="007C6B99">
        <w:rPr>
          <w:sz w:val="24"/>
          <w:szCs w:val="24"/>
        </w:rPr>
        <w:t xml:space="preserve">_____Наименование организации______ в лице ______должность, ФИО__________, действующего на основании _______________________дает согласие </w:t>
      </w:r>
      <w:r>
        <w:rPr>
          <w:sz w:val="24"/>
          <w:szCs w:val="24"/>
        </w:rPr>
        <w:t>ОО</w:t>
      </w:r>
      <w:r w:rsidRPr="007C6B99">
        <w:rPr>
          <w:sz w:val="24"/>
          <w:szCs w:val="24"/>
        </w:rPr>
        <w:t xml:space="preserve">О «Газпром энергосбыт </w:t>
      </w:r>
      <w:r>
        <w:rPr>
          <w:sz w:val="24"/>
          <w:szCs w:val="24"/>
        </w:rPr>
        <w:t>Брянск</w:t>
      </w:r>
      <w:r w:rsidRPr="007C6B99">
        <w:rPr>
          <w:sz w:val="24"/>
          <w:szCs w:val="24"/>
        </w:rPr>
        <w:t>» на обработку персональных данных и проверку на благон</w:t>
      </w:r>
      <w:r>
        <w:rPr>
          <w:sz w:val="24"/>
          <w:szCs w:val="24"/>
        </w:rPr>
        <w:t>адежность службой безопасности филиала «Брянскэнергосбыт» ООО «Газпром энергосбыт Брянск</w:t>
      </w:r>
      <w:r w:rsidRPr="007C6B99">
        <w:rPr>
          <w:sz w:val="24"/>
          <w:szCs w:val="24"/>
        </w:rPr>
        <w:t>»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w:t>
      </w:r>
      <w:proofErr w:type="gramEnd"/>
      <w:r w:rsidRPr="007C6B99">
        <w:rPr>
          <w:sz w:val="24"/>
          <w:szCs w:val="24"/>
        </w:rPr>
        <w:t>» от 27.07.2006 № 152-ФЗ.</w:t>
      </w:r>
    </w:p>
    <w:p w:rsidR="00B6471F" w:rsidRPr="007C6B99" w:rsidRDefault="00B6471F" w:rsidP="00B6471F">
      <w:pPr>
        <w:suppressAutoHyphens/>
        <w:ind w:right="-55"/>
        <w:rPr>
          <w:b/>
          <w:sz w:val="24"/>
          <w:szCs w:val="24"/>
        </w:rPr>
      </w:pPr>
    </w:p>
    <w:p w:rsidR="00B6471F" w:rsidRPr="007C6B99" w:rsidRDefault="00B6471F" w:rsidP="00B6471F">
      <w:pPr>
        <w:suppressAutoHyphens/>
        <w:ind w:right="-55"/>
        <w:rPr>
          <w:b/>
          <w:sz w:val="24"/>
          <w:szCs w:val="24"/>
        </w:rPr>
      </w:pPr>
    </w:p>
    <w:p w:rsidR="00B6471F" w:rsidRPr="007C6B99" w:rsidRDefault="00B6471F" w:rsidP="00B6471F">
      <w:pPr>
        <w:suppressAutoHyphens/>
        <w:ind w:right="-55"/>
        <w:rPr>
          <w:b/>
          <w:sz w:val="24"/>
          <w:szCs w:val="24"/>
        </w:rPr>
      </w:pPr>
    </w:p>
    <w:p w:rsidR="00B6471F" w:rsidRPr="007C6B99" w:rsidRDefault="00B6471F" w:rsidP="00B6471F">
      <w:pPr>
        <w:suppressAutoHyphens/>
        <w:rPr>
          <w:sz w:val="24"/>
          <w:szCs w:val="24"/>
        </w:rPr>
      </w:pPr>
      <w:r w:rsidRPr="007C6B99">
        <w:rPr>
          <w:sz w:val="24"/>
          <w:szCs w:val="24"/>
        </w:rPr>
        <w:t>____________________________________</w:t>
      </w:r>
    </w:p>
    <w:p w:rsidR="00B6471F" w:rsidRPr="007C6B99" w:rsidRDefault="00B6471F" w:rsidP="00B6471F">
      <w:pPr>
        <w:tabs>
          <w:tab w:val="left" w:pos="1701"/>
        </w:tabs>
        <w:suppressAutoHyphens/>
        <w:ind w:right="3684"/>
        <w:rPr>
          <w:sz w:val="24"/>
          <w:szCs w:val="24"/>
          <w:vertAlign w:val="superscript"/>
        </w:rPr>
      </w:pPr>
      <w:r w:rsidRPr="007C6B99">
        <w:rPr>
          <w:sz w:val="24"/>
          <w:szCs w:val="24"/>
          <w:vertAlign w:val="superscript"/>
        </w:rPr>
        <w:t xml:space="preserve">                                       (подпись, М.П.)</w:t>
      </w:r>
    </w:p>
    <w:p w:rsidR="00B6471F" w:rsidRPr="007C6B99" w:rsidRDefault="00B6471F" w:rsidP="00B6471F">
      <w:pPr>
        <w:suppressAutoHyphens/>
        <w:rPr>
          <w:sz w:val="24"/>
          <w:szCs w:val="24"/>
        </w:rPr>
      </w:pPr>
      <w:r w:rsidRPr="007C6B99">
        <w:rPr>
          <w:sz w:val="24"/>
          <w:szCs w:val="24"/>
        </w:rPr>
        <w:t>____________________________________</w:t>
      </w:r>
    </w:p>
    <w:p w:rsidR="00B6471F" w:rsidRPr="007C6B99" w:rsidRDefault="00B6471F" w:rsidP="00B6471F">
      <w:pPr>
        <w:suppressAutoHyphens/>
        <w:ind w:right="3684"/>
        <w:rPr>
          <w:sz w:val="24"/>
          <w:szCs w:val="24"/>
          <w:vertAlign w:val="superscript"/>
        </w:rPr>
      </w:pPr>
      <w:r w:rsidRPr="007C6B99">
        <w:rPr>
          <w:sz w:val="24"/>
          <w:szCs w:val="24"/>
          <w:vertAlign w:val="superscript"/>
        </w:rPr>
        <w:t xml:space="preserve">         (фамилия, имя, отчество </w:t>
      </w:r>
      <w:proofErr w:type="gramStart"/>
      <w:r w:rsidRPr="007C6B99">
        <w:rPr>
          <w:sz w:val="24"/>
          <w:szCs w:val="24"/>
          <w:vertAlign w:val="superscript"/>
        </w:rPr>
        <w:t>подписавшего</w:t>
      </w:r>
      <w:proofErr w:type="gramEnd"/>
      <w:r w:rsidRPr="007C6B99">
        <w:rPr>
          <w:sz w:val="24"/>
          <w:szCs w:val="24"/>
          <w:vertAlign w:val="superscript"/>
        </w:rPr>
        <w:t>, должность)</w:t>
      </w:r>
    </w:p>
    <w:p w:rsidR="00B6471F" w:rsidRPr="007C6B99" w:rsidRDefault="00B6471F" w:rsidP="00B6471F">
      <w:pPr>
        <w:suppressAutoHyphens/>
        <w:ind w:left="709" w:right="-54"/>
        <w:rPr>
          <w:sz w:val="24"/>
          <w:szCs w:val="24"/>
          <w:vertAlign w:val="superscript"/>
        </w:rPr>
      </w:pPr>
    </w:p>
    <w:p w:rsidR="00B6471F" w:rsidRPr="007C6B99" w:rsidRDefault="00B6471F" w:rsidP="00B6471F">
      <w:pPr>
        <w:suppressAutoHyphens/>
        <w:ind w:left="709" w:right="-54"/>
        <w:rPr>
          <w:sz w:val="24"/>
          <w:szCs w:val="24"/>
          <w:vertAlign w:val="superscript"/>
        </w:rPr>
      </w:pPr>
    </w:p>
    <w:p w:rsidR="00B6471F" w:rsidRPr="007C6B99" w:rsidRDefault="00B6471F" w:rsidP="00B6471F">
      <w:pPr>
        <w:suppressAutoHyphens/>
        <w:ind w:left="709" w:right="-54"/>
        <w:rPr>
          <w:sz w:val="24"/>
          <w:szCs w:val="24"/>
          <w:vertAlign w:val="superscript"/>
        </w:rPr>
      </w:pPr>
    </w:p>
    <w:p w:rsidR="00B6471F" w:rsidRPr="007C6B99" w:rsidRDefault="00B6471F" w:rsidP="00B6471F">
      <w:pPr>
        <w:suppressAutoHyphens/>
        <w:ind w:left="709" w:right="-54"/>
        <w:rPr>
          <w:sz w:val="24"/>
          <w:szCs w:val="24"/>
          <w:vertAlign w:val="superscript"/>
        </w:rPr>
      </w:pPr>
    </w:p>
    <w:p w:rsidR="00B6471F" w:rsidRPr="007C6B99" w:rsidRDefault="00B6471F" w:rsidP="00B6471F">
      <w:pPr>
        <w:suppressAutoHyphens/>
        <w:ind w:left="709" w:right="-54"/>
        <w:rPr>
          <w:sz w:val="24"/>
          <w:szCs w:val="24"/>
        </w:rPr>
      </w:pPr>
    </w:p>
    <w:p w:rsidR="00B6471F" w:rsidRPr="007C6B99" w:rsidRDefault="00B6471F" w:rsidP="00B6471F">
      <w:pPr>
        <w:suppressAutoHyphens/>
        <w:rPr>
          <w:sz w:val="24"/>
          <w:szCs w:val="24"/>
        </w:rPr>
      </w:pPr>
    </w:p>
    <w:p w:rsidR="00B6471F" w:rsidRPr="007C6B99" w:rsidRDefault="00B6471F" w:rsidP="00B6471F">
      <w:pPr>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tabs>
          <w:tab w:val="left" w:pos="7380"/>
        </w:tabs>
        <w:suppressAutoHyphens/>
        <w:rPr>
          <w:sz w:val="24"/>
          <w:szCs w:val="24"/>
        </w:rPr>
      </w:pPr>
    </w:p>
    <w:p w:rsidR="00B6471F" w:rsidRPr="007C6B99" w:rsidRDefault="00B6471F" w:rsidP="00B6471F">
      <w:pPr>
        <w:widowControl w:val="0"/>
        <w:tabs>
          <w:tab w:val="left" w:pos="7380"/>
        </w:tabs>
        <w:suppressAutoHyphens/>
        <w:rPr>
          <w:b/>
          <w:sz w:val="24"/>
          <w:szCs w:val="24"/>
        </w:rPr>
      </w:pPr>
    </w:p>
    <w:p w:rsidR="00B6471F" w:rsidRPr="007C6B99" w:rsidRDefault="00B6471F" w:rsidP="00B6471F">
      <w:pPr>
        <w:widowControl w:val="0"/>
        <w:tabs>
          <w:tab w:val="left" w:pos="7380"/>
        </w:tabs>
        <w:suppressAutoHyphens/>
        <w:rPr>
          <w:b/>
          <w:sz w:val="24"/>
          <w:szCs w:val="24"/>
        </w:rPr>
      </w:pPr>
    </w:p>
    <w:p w:rsidR="00B6471F" w:rsidRPr="007C6B99" w:rsidRDefault="00B6471F" w:rsidP="00B6471F">
      <w:pPr>
        <w:widowControl w:val="0"/>
        <w:tabs>
          <w:tab w:val="left" w:pos="7380"/>
        </w:tabs>
        <w:suppressAutoHyphens/>
        <w:rPr>
          <w:b/>
          <w:sz w:val="24"/>
          <w:szCs w:val="24"/>
        </w:rPr>
      </w:pPr>
    </w:p>
    <w:p w:rsidR="00B6471F" w:rsidRPr="007C6B99" w:rsidRDefault="00B6471F" w:rsidP="00B6471F">
      <w:pPr>
        <w:widowControl w:val="0"/>
        <w:tabs>
          <w:tab w:val="left" w:pos="7380"/>
        </w:tabs>
        <w:suppressAutoHyphens/>
        <w:rPr>
          <w:b/>
          <w:sz w:val="24"/>
          <w:szCs w:val="24"/>
        </w:rPr>
      </w:pPr>
    </w:p>
    <w:p w:rsidR="00B6471F" w:rsidRPr="007C6B99" w:rsidRDefault="00B6471F" w:rsidP="00B6471F">
      <w:pPr>
        <w:suppressAutoHyphens/>
        <w:rPr>
          <w:sz w:val="24"/>
          <w:szCs w:val="24"/>
        </w:rPr>
      </w:pPr>
    </w:p>
    <w:p w:rsidR="00B6471F" w:rsidRPr="007C6B99" w:rsidRDefault="00B6471F" w:rsidP="00B6471F">
      <w:pPr>
        <w:pageBreakBefore/>
        <w:tabs>
          <w:tab w:val="left" w:pos="6405"/>
        </w:tabs>
        <w:suppressAutoHyphens/>
        <w:jc w:val="right"/>
        <w:rPr>
          <w:b/>
          <w:sz w:val="24"/>
          <w:szCs w:val="24"/>
        </w:rPr>
      </w:pPr>
      <w:r w:rsidRPr="007C6B99">
        <w:rPr>
          <w:b/>
          <w:sz w:val="24"/>
          <w:szCs w:val="24"/>
        </w:rPr>
        <w:lastRenderedPageBreak/>
        <w:t xml:space="preserve">                                                                                                                                                                                                                                 Приложение </w:t>
      </w:r>
      <w:r>
        <w:rPr>
          <w:b/>
          <w:sz w:val="24"/>
          <w:szCs w:val="24"/>
        </w:rPr>
        <w:t>8</w:t>
      </w:r>
    </w:p>
    <w:p w:rsidR="00B6471F" w:rsidRPr="007C6B99" w:rsidRDefault="00B6471F" w:rsidP="00B6471F">
      <w:pPr>
        <w:widowControl w:val="0"/>
        <w:suppressAutoHyphens/>
        <w:rPr>
          <w:sz w:val="24"/>
          <w:szCs w:val="24"/>
        </w:rPr>
      </w:pPr>
      <w:r w:rsidRPr="007C6B99">
        <w:rPr>
          <w:sz w:val="24"/>
          <w:szCs w:val="24"/>
        </w:rPr>
        <w:t xml:space="preserve">к запросу </w:t>
      </w:r>
      <w:r w:rsidR="00C522A3">
        <w:rPr>
          <w:sz w:val="24"/>
          <w:szCs w:val="24"/>
        </w:rPr>
        <w:t>цен</w:t>
      </w:r>
      <w:r w:rsidRPr="007C6B99">
        <w:rPr>
          <w:sz w:val="24"/>
          <w:szCs w:val="24"/>
        </w:rPr>
        <w:t xml:space="preserve"> № </w:t>
      </w:r>
      <w:r w:rsidR="0066232B">
        <w:rPr>
          <w:sz w:val="24"/>
          <w:szCs w:val="24"/>
        </w:rPr>
        <w:t>ОЗЦ/</w:t>
      </w:r>
      <w:r w:rsidR="0066232B" w:rsidRPr="0066232B">
        <w:rPr>
          <w:sz w:val="24"/>
          <w:szCs w:val="24"/>
        </w:rPr>
        <w:t xml:space="preserve"> </w:t>
      </w:r>
      <w:r w:rsidR="0066232B">
        <w:rPr>
          <w:sz w:val="24"/>
          <w:szCs w:val="24"/>
        </w:rPr>
        <w:t xml:space="preserve">ЦЗО/16/21/2021 </w:t>
      </w:r>
      <w:r w:rsidR="007B0051" w:rsidRPr="007C6B99">
        <w:rPr>
          <w:sz w:val="24"/>
          <w:szCs w:val="24"/>
        </w:rPr>
        <w:t xml:space="preserve">от </w:t>
      </w:r>
      <w:r w:rsidR="007B0051">
        <w:rPr>
          <w:sz w:val="24"/>
          <w:szCs w:val="24"/>
        </w:rPr>
        <w:t>«</w:t>
      </w:r>
      <w:r w:rsidR="0066232B">
        <w:rPr>
          <w:sz w:val="24"/>
          <w:szCs w:val="24"/>
        </w:rPr>
        <w:t>03</w:t>
      </w:r>
      <w:r w:rsidR="007B0051">
        <w:rPr>
          <w:sz w:val="24"/>
          <w:szCs w:val="24"/>
        </w:rPr>
        <w:t xml:space="preserve">» </w:t>
      </w:r>
      <w:r w:rsidR="0066232B">
        <w:rPr>
          <w:sz w:val="24"/>
          <w:szCs w:val="24"/>
        </w:rPr>
        <w:t xml:space="preserve">августа </w:t>
      </w:r>
      <w:r w:rsidR="007B0051">
        <w:rPr>
          <w:sz w:val="24"/>
          <w:szCs w:val="24"/>
        </w:rPr>
        <w:t>2021 г</w:t>
      </w:r>
      <w:r>
        <w:rPr>
          <w:sz w:val="24"/>
          <w:szCs w:val="24"/>
        </w:rPr>
        <w:t>.</w:t>
      </w:r>
    </w:p>
    <w:p w:rsidR="00B6471F" w:rsidRPr="00013F52" w:rsidRDefault="00B6471F" w:rsidP="00B6471F">
      <w:pPr>
        <w:widowControl w:val="0"/>
        <w:suppressAutoHyphens/>
        <w:rPr>
          <w:sz w:val="24"/>
          <w:szCs w:val="24"/>
        </w:rPr>
      </w:pPr>
    </w:p>
    <w:p w:rsidR="00B6471F" w:rsidRPr="00F85356" w:rsidRDefault="00B6471F" w:rsidP="00B6471F">
      <w:pPr>
        <w:jc w:val="center"/>
        <w:rPr>
          <w:b/>
          <w:snapToGrid/>
          <w:sz w:val="22"/>
          <w:szCs w:val="22"/>
        </w:rPr>
      </w:pPr>
      <w:r>
        <w:rPr>
          <w:b/>
          <w:snapToGrid/>
          <w:sz w:val="22"/>
          <w:szCs w:val="22"/>
        </w:rPr>
        <w:t>ПРОЕКТ ДОГОВОРА</w:t>
      </w:r>
    </w:p>
    <w:p w:rsidR="0003297E" w:rsidRPr="0003297E" w:rsidRDefault="0003297E" w:rsidP="0003297E">
      <w:pPr>
        <w:tabs>
          <w:tab w:val="left" w:pos="0"/>
        </w:tabs>
        <w:jc w:val="both"/>
        <w:rPr>
          <w:b/>
          <w:sz w:val="24"/>
          <w:szCs w:val="24"/>
        </w:rPr>
      </w:pPr>
      <w:r w:rsidRPr="0003297E">
        <w:rPr>
          <w:b/>
          <w:sz w:val="24"/>
          <w:szCs w:val="24"/>
        </w:rPr>
        <w:t xml:space="preserve">г. Брянск                   </w:t>
      </w:r>
      <w:r w:rsidRPr="0003297E">
        <w:rPr>
          <w:b/>
          <w:sz w:val="24"/>
          <w:szCs w:val="24"/>
        </w:rPr>
        <w:tab/>
      </w:r>
      <w:r w:rsidRPr="0003297E">
        <w:rPr>
          <w:b/>
          <w:sz w:val="24"/>
          <w:szCs w:val="24"/>
        </w:rPr>
        <w:tab/>
      </w:r>
      <w:r w:rsidRPr="0003297E">
        <w:rPr>
          <w:b/>
          <w:sz w:val="24"/>
          <w:szCs w:val="24"/>
        </w:rPr>
        <w:tab/>
      </w:r>
      <w:r w:rsidRPr="0003297E">
        <w:rPr>
          <w:b/>
          <w:sz w:val="24"/>
          <w:szCs w:val="24"/>
        </w:rPr>
        <w:tab/>
        <w:t xml:space="preserve">                          </w:t>
      </w:r>
      <w:r>
        <w:rPr>
          <w:b/>
          <w:sz w:val="24"/>
          <w:szCs w:val="24"/>
        </w:rPr>
        <w:t xml:space="preserve">                     </w:t>
      </w:r>
      <w:r w:rsidRPr="0003297E">
        <w:rPr>
          <w:b/>
          <w:sz w:val="24"/>
          <w:szCs w:val="24"/>
        </w:rPr>
        <w:t>«____ »  ___________ 2021 г.</w:t>
      </w:r>
    </w:p>
    <w:p w:rsidR="0003297E" w:rsidRPr="0003297E" w:rsidRDefault="0003297E" w:rsidP="0003297E">
      <w:pPr>
        <w:ind w:left="360"/>
        <w:jc w:val="both"/>
        <w:rPr>
          <w:b/>
          <w:sz w:val="24"/>
          <w:szCs w:val="24"/>
        </w:rPr>
      </w:pPr>
    </w:p>
    <w:p w:rsidR="0003297E" w:rsidRPr="0003297E" w:rsidRDefault="0003297E" w:rsidP="0003297E">
      <w:pPr>
        <w:tabs>
          <w:tab w:val="left" w:pos="567"/>
        </w:tabs>
        <w:ind w:firstLine="567"/>
        <w:jc w:val="both"/>
        <w:rPr>
          <w:b/>
          <w:sz w:val="24"/>
          <w:szCs w:val="24"/>
        </w:rPr>
      </w:pPr>
    </w:p>
    <w:p w:rsidR="0003297E" w:rsidRPr="0003297E" w:rsidRDefault="0003297E" w:rsidP="0003297E">
      <w:pPr>
        <w:tabs>
          <w:tab w:val="left" w:pos="567"/>
        </w:tabs>
        <w:ind w:firstLine="567"/>
        <w:jc w:val="both"/>
        <w:rPr>
          <w:sz w:val="24"/>
          <w:szCs w:val="24"/>
        </w:rPr>
      </w:pPr>
      <w:proofErr w:type="gramStart"/>
      <w:r w:rsidRPr="0003297E">
        <w:rPr>
          <w:b/>
          <w:sz w:val="24"/>
          <w:szCs w:val="24"/>
        </w:rPr>
        <w:t>Общество с ограниченной ответственностью «Газпром энергосбыт Брянск» (ООО «Газпром энергосбыт Брянск»),</w:t>
      </w:r>
      <w:r w:rsidRPr="0003297E">
        <w:rPr>
          <w:sz w:val="24"/>
          <w:szCs w:val="24"/>
        </w:rPr>
        <w:t xml:space="preserve"> в лице </w:t>
      </w:r>
      <w:r w:rsidRPr="0003297E">
        <w:rPr>
          <w:bCs/>
          <w:sz w:val="24"/>
          <w:szCs w:val="24"/>
        </w:rPr>
        <w:t>________________, действующего на основании ____________________,</w:t>
      </w:r>
      <w:r w:rsidRPr="0003297E">
        <w:rPr>
          <w:sz w:val="24"/>
          <w:szCs w:val="24"/>
        </w:rPr>
        <w:t xml:space="preserve"> </w:t>
      </w:r>
      <w:r w:rsidRPr="0003297E">
        <w:rPr>
          <w:bCs/>
          <w:sz w:val="24"/>
          <w:szCs w:val="24"/>
        </w:rPr>
        <w:t xml:space="preserve">именуемое в дальнейшем </w:t>
      </w:r>
      <w:r w:rsidRPr="0003297E">
        <w:rPr>
          <w:b/>
          <w:bCs/>
          <w:sz w:val="24"/>
          <w:szCs w:val="24"/>
        </w:rPr>
        <w:t>«Покупатель»,</w:t>
      </w:r>
      <w:r w:rsidRPr="0003297E">
        <w:rPr>
          <w:bCs/>
          <w:sz w:val="24"/>
          <w:szCs w:val="24"/>
        </w:rPr>
        <w:t xml:space="preserve"> </w:t>
      </w:r>
      <w:r w:rsidRPr="0003297E">
        <w:rPr>
          <w:sz w:val="24"/>
          <w:szCs w:val="24"/>
        </w:rPr>
        <w:t xml:space="preserve">с одной стороны, и </w:t>
      </w:r>
      <w:r w:rsidRPr="0003297E">
        <w:rPr>
          <w:b/>
          <w:sz w:val="24"/>
          <w:szCs w:val="24"/>
        </w:rPr>
        <w:t>_______________________________________________(_</w:t>
      </w:r>
      <w:r>
        <w:rPr>
          <w:b/>
          <w:sz w:val="24"/>
          <w:szCs w:val="24"/>
        </w:rPr>
        <w:t>______________________________</w:t>
      </w:r>
      <w:r w:rsidRPr="0003297E">
        <w:rPr>
          <w:b/>
          <w:sz w:val="24"/>
          <w:szCs w:val="24"/>
        </w:rPr>
        <w:t>__)</w:t>
      </w:r>
      <w:r w:rsidRPr="0003297E">
        <w:rPr>
          <w:sz w:val="24"/>
          <w:szCs w:val="24"/>
        </w:rPr>
        <w:t xml:space="preserve">, в лице ______________________________________, действующего на основании ___________________________, именуемое в дальнейшем </w:t>
      </w:r>
      <w:r w:rsidRPr="0003297E">
        <w:rPr>
          <w:b/>
          <w:sz w:val="24"/>
          <w:szCs w:val="24"/>
        </w:rPr>
        <w:t>«Продавец»</w:t>
      </w:r>
      <w:r w:rsidRPr="0003297E">
        <w:rPr>
          <w:sz w:val="24"/>
          <w:szCs w:val="24"/>
        </w:rPr>
        <w:t xml:space="preserve">, с другой стороны, в дальнейшем именуемые </w:t>
      </w:r>
      <w:r w:rsidRPr="0003297E">
        <w:rPr>
          <w:b/>
          <w:sz w:val="24"/>
          <w:szCs w:val="24"/>
        </w:rPr>
        <w:t>«Стороны»</w:t>
      </w:r>
      <w:r w:rsidRPr="0003297E">
        <w:rPr>
          <w:sz w:val="24"/>
          <w:szCs w:val="24"/>
        </w:rPr>
        <w:t>, заключили настоящий Договор о нижеследующем:</w:t>
      </w:r>
      <w:proofErr w:type="gramEnd"/>
    </w:p>
    <w:p w:rsidR="0003297E" w:rsidRPr="0003297E" w:rsidRDefault="0003297E" w:rsidP="0003297E">
      <w:pPr>
        <w:jc w:val="both"/>
        <w:rPr>
          <w:sz w:val="24"/>
          <w:szCs w:val="24"/>
        </w:rPr>
      </w:pPr>
    </w:p>
    <w:p w:rsidR="0003297E" w:rsidRPr="0003297E" w:rsidRDefault="0003297E" w:rsidP="0003297E">
      <w:pPr>
        <w:ind w:left="360"/>
        <w:jc w:val="center"/>
        <w:rPr>
          <w:b/>
          <w:sz w:val="24"/>
          <w:szCs w:val="24"/>
        </w:rPr>
      </w:pPr>
      <w:r w:rsidRPr="0003297E">
        <w:rPr>
          <w:b/>
          <w:sz w:val="24"/>
          <w:szCs w:val="24"/>
        </w:rPr>
        <w:t>1. ПРЕДМЕТ ДОГОВОРА</w:t>
      </w:r>
    </w:p>
    <w:p w:rsidR="0003297E" w:rsidRPr="0003297E" w:rsidRDefault="0003297E" w:rsidP="0003297E">
      <w:pPr>
        <w:ind w:left="360"/>
        <w:jc w:val="center"/>
        <w:rPr>
          <w:b/>
          <w:sz w:val="24"/>
          <w:szCs w:val="24"/>
        </w:rPr>
      </w:pPr>
    </w:p>
    <w:p w:rsidR="0003297E" w:rsidRPr="0003297E" w:rsidRDefault="0003297E" w:rsidP="0003297E">
      <w:pPr>
        <w:ind w:firstLine="708"/>
        <w:jc w:val="both"/>
        <w:rPr>
          <w:sz w:val="24"/>
          <w:szCs w:val="24"/>
        </w:rPr>
      </w:pPr>
      <w:r w:rsidRPr="0003297E">
        <w:rPr>
          <w:sz w:val="24"/>
          <w:szCs w:val="24"/>
        </w:rPr>
        <w:t xml:space="preserve">1.1. Продавец обязуется поставить ручной инструмент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 </w:t>
      </w:r>
    </w:p>
    <w:p w:rsidR="0003297E" w:rsidRPr="0003297E" w:rsidRDefault="0003297E" w:rsidP="0003297E">
      <w:pPr>
        <w:ind w:firstLine="708"/>
        <w:jc w:val="both"/>
        <w:rPr>
          <w:sz w:val="24"/>
          <w:szCs w:val="24"/>
        </w:rPr>
      </w:pPr>
      <w:r w:rsidRPr="0003297E">
        <w:rPr>
          <w:sz w:val="24"/>
          <w:szCs w:val="24"/>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03297E" w:rsidRPr="0003297E" w:rsidRDefault="0003297E" w:rsidP="0003297E">
      <w:pPr>
        <w:ind w:firstLine="708"/>
        <w:jc w:val="both"/>
        <w:rPr>
          <w:sz w:val="24"/>
          <w:szCs w:val="24"/>
        </w:rPr>
      </w:pPr>
      <w:r w:rsidRPr="0003297E">
        <w:rPr>
          <w:sz w:val="24"/>
          <w:szCs w:val="24"/>
        </w:rPr>
        <w:t>1.3. Страна происхождения Товара: _________________________.</w:t>
      </w:r>
    </w:p>
    <w:p w:rsidR="0003297E" w:rsidRPr="0003297E" w:rsidRDefault="0003297E" w:rsidP="0003297E">
      <w:pPr>
        <w:ind w:left="360"/>
        <w:jc w:val="both"/>
        <w:rPr>
          <w:sz w:val="24"/>
          <w:szCs w:val="24"/>
        </w:rPr>
      </w:pPr>
    </w:p>
    <w:p w:rsidR="0003297E" w:rsidRPr="0003297E" w:rsidRDefault="0003297E" w:rsidP="0003297E">
      <w:pPr>
        <w:ind w:left="360"/>
        <w:jc w:val="center"/>
        <w:rPr>
          <w:b/>
          <w:sz w:val="24"/>
          <w:szCs w:val="24"/>
        </w:rPr>
      </w:pPr>
      <w:r w:rsidRPr="0003297E">
        <w:rPr>
          <w:b/>
          <w:sz w:val="24"/>
          <w:szCs w:val="24"/>
        </w:rPr>
        <w:t>2. ПОРЯДОК И ФОРМА РАСЧЕТОВ</w:t>
      </w:r>
    </w:p>
    <w:p w:rsidR="0003297E" w:rsidRPr="0003297E" w:rsidRDefault="0003297E" w:rsidP="0003297E">
      <w:pPr>
        <w:ind w:left="360"/>
        <w:jc w:val="center"/>
        <w:rPr>
          <w:sz w:val="24"/>
          <w:szCs w:val="24"/>
        </w:rPr>
      </w:pPr>
    </w:p>
    <w:p w:rsidR="0003297E" w:rsidRPr="0003297E" w:rsidRDefault="0003297E" w:rsidP="0003297E">
      <w:pPr>
        <w:ind w:firstLine="708"/>
        <w:jc w:val="both"/>
        <w:rPr>
          <w:sz w:val="24"/>
          <w:szCs w:val="24"/>
        </w:rPr>
      </w:pPr>
      <w:r w:rsidRPr="0003297E">
        <w:rPr>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w:t>
      </w:r>
      <w:proofErr w:type="gramStart"/>
      <w:r w:rsidRPr="0003297E">
        <w:rPr>
          <w:sz w:val="24"/>
          <w:szCs w:val="24"/>
        </w:rPr>
        <w:t>дств с р</w:t>
      </w:r>
      <w:proofErr w:type="gramEnd"/>
      <w:r w:rsidRPr="0003297E">
        <w:rPr>
          <w:sz w:val="24"/>
          <w:szCs w:val="24"/>
        </w:rPr>
        <w:t>асчетного счета Покупателя.</w:t>
      </w:r>
    </w:p>
    <w:p w:rsidR="0003297E" w:rsidRPr="0003297E" w:rsidRDefault="0003297E" w:rsidP="0003297E">
      <w:pPr>
        <w:tabs>
          <w:tab w:val="left" w:pos="567"/>
        </w:tabs>
        <w:rPr>
          <w:b/>
          <w:sz w:val="24"/>
          <w:szCs w:val="24"/>
        </w:rPr>
      </w:pPr>
      <w:r w:rsidRPr="0003297E">
        <w:rPr>
          <w:sz w:val="24"/>
          <w:szCs w:val="24"/>
        </w:rPr>
        <w:t xml:space="preserve">         </w:t>
      </w:r>
      <w:r w:rsidRPr="0003297E">
        <w:rPr>
          <w:sz w:val="24"/>
          <w:szCs w:val="24"/>
        </w:rPr>
        <w:tab/>
      </w:r>
      <w:r w:rsidRPr="0003297E">
        <w:rPr>
          <w:sz w:val="24"/>
          <w:szCs w:val="24"/>
        </w:rPr>
        <w:tab/>
        <w:t>2.2. Общая стоимость Товара, поставляемого по настоящему Договору, согласно  Спецификации к Договору составляет</w:t>
      </w:r>
      <w:proofErr w:type="gramStart"/>
      <w:r w:rsidRPr="0003297E">
        <w:rPr>
          <w:sz w:val="24"/>
          <w:szCs w:val="24"/>
        </w:rPr>
        <w:t xml:space="preserve">: </w:t>
      </w:r>
      <w:r w:rsidRPr="0003297E">
        <w:rPr>
          <w:b/>
          <w:sz w:val="24"/>
          <w:szCs w:val="24"/>
        </w:rPr>
        <w:t xml:space="preserve">_______ (________________) </w:t>
      </w:r>
      <w:proofErr w:type="gramEnd"/>
      <w:r w:rsidRPr="0003297E">
        <w:rPr>
          <w:b/>
          <w:sz w:val="24"/>
          <w:szCs w:val="24"/>
        </w:rPr>
        <w:t xml:space="preserve">рублей ___ копеек, в </w:t>
      </w:r>
      <w:proofErr w:type="spellStart"/>
      <w:r w:rsidRPr="0003297E">
        <w:rPr>
          <w:b/>
          <w:sz w:val="24"/>
          <w:szCs w:val="24"/>
        </w:rPr>
        <w:t>т.ч</w:t>
      </w:r>
      <w:proofErr w:type="spellEnd"/>
      <w:r w:rsidRPr="0003297E">
        <w:rPr>
          <w:b/>
          <w:sz w:val="24"/>
          <w:szCs w:val="24"/>
        </w:rPr>
        <w:t>. НДС 20% - ___________ (______________) рублей ____ копеек.</w:t>
      </w:r>
    </w:p>
    <w:p w:rsidR="0003297E" w:rsidRPr="0003297E" w:rsidRDefault="0003297E" w:rsidP="0003297E">
      <w:pPr>
        <w:jc w:val="both"/>
        <w:rPr>
          <w:sz w:val="24"/>
          <w:szCs w:val="24"/>
        </w:rPr>
      </w:pPr>
      <w:r w:rsidRPr="0003297E">
        <w:rPr>
          <w:sz w:val="24"/>
          <w:szCs w:val="24"/>
        </w:rPr>
        <w:t xml:space="preserve">          </w:t>
      </w:r>
      <w:r w:rsidRPr="0003297E">
        <w:rPr>
          <w:sz w:val="24"/>
          <w:szCs w:val="24"/>
        </w:rPr>
        <w:tab/>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03297E" w:rsidRPr="0003297E" w:rsidRDefault="0003297E" w:rsidP="0003297E">
      <w:pPr>
        <w:ind w:firstLine="708"/>
        <w:jc w:val="both"/>
        <w:rPr>
          <w:sz w:val="24"/>
          <w:szCs w:val="24"/>
        </w:rPr>
      </w:pPr>
      <w:r w:rsidRPr="0003297E">
        <w:rPr>
          <w:sz w:val="24"/>
          <w:szCs w:val="24"/>
        </w:rPr>
        <w:t>2.4. Покупатель осуществляет оплату в размере 100% от стоимости Товара, указанной в Спецификации, в течение 15 (пятнадцати) банковских дней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03297E" w:rsidRPr="0003297E" w:rsidRDefault="0003297E" w:rsidP="0003297E">
      <w:pPr>
        <w:suppressAutoHyphens/>
        <w:jc w:val="both"/>
        <w:rPr>
          <w:sz w:val="24"/>
          <w:szCs w:val="24"/>
          <w:lang w:eastAsia="ar-SA"/>
        </w:rPr>
      </w:pPr>
      <w:r w:rsidRPr="0003297E">
        <w:rPr>
          <w:sz w:val="24"/>
          <w:szCs w:val="24"/>
        </w:rPr>
        <w:t xml:space="preserve">          </w:t>
      </w:r>
      <w:r w:rsidRPr="0003297E">
        <w:rPr>
          <w:sz w:val="24"/>
          <w:szCs w:val="24"/>
        </w:rPr>
        <w:tab/>
        <w:t xml:space="preserve">2.5. </w:t>
      </w:r>
      <w:r w:rsidRPr="0003297E">
        <w:rPr>
          <w:sz w:val="24"/>
          <w:szCs w:val="24"/>
          <w:lang w:eastAsia="ar-SA"/>
        </w:rPr>
        <w:t xml:space="preserve">Обязательство Покупателя по оплате Товара считается исполненным с момента списания денежных средств с расчётного счёта Покупателя, указанного в </w:t>
      </w:r>
      <w:proofErr w:type="gramStart"/>
      <w:r w:rsidRPr="0003297E">
        <w:rPr>
          <w:sz w:val="24"/>
          <w:szCs w:val="24"/>
          <w:lang w:eastAsia="ar-SA"/>
        </w:rPr>
        <w:t>настоящем</w:t>
      </w:r>
      <w:proofErr w:type="gramEnd"/>
      <w:r w:rsidRPr="0003297E">
        <w:rPr>
          <w:sz w:val="24"/>
          <w:szCs w:val="24"/>
          <w:lang w:eastAsia="ar-SA"/>
        </w:rPr>
        <w:t xml:space="preserve"> Договоре и в выставленном счёте.</w:t>
      </w:r>
    </w:p>
    <w:p w:rsidR="0003297E" w:rsidRPr="0003297E" w:rsidRDefault="0003297E" w:rsidP="0003297E">
      <w:pPr>
        <w:tabs>
          <w:tab w:val="left" w:pos="1410"/>
        </w:tabs>
        <w:ind w:firstLine="567"/>
        <w:jc w:val="both"/>
        <w:rPr>
          <w:sz w:val="24"/>
          <w:szCs w:val="24"/>
        </w:rPr>
      </w:pPr>
    </w:p>
    <w:p w:rsidR="0003297E" w:rsidRPr="0003297E" w:rsidRDefault="0003297E" w:rsidP="0003297E">
      <w:pPr>
        <w:ind w:left="360"/>
        <w:jc w:val="center"/>
        <w:rPr>
          <w:b/>
          <w:sz w:val="24"/>
          <w:szCs w:val="24"/>
        </w:rPr>
      </w:pPr>
      <w:r w:rsidRPr="0003297E">
        <w:rPr>
          <w:b/>
          <w:sz w:val="24"/>
          <w:szCs w:val="24"/>
        </w:rPr>
        <w:t>3. СРОКИ, ПОРЯДОК ПОСТАВКИ И ПРИЕМКИ ТОВАРА</w:t>
      </w:r>
    </w:p>
    <w:p w:rsidR="0003297E" w:rsidRPr="0003297E" w:rsidRDefault="0003297E" w:rsidP="0003297E">
      <w:pPr>
        <w:ind w:left="360"/>
        <w:jc w:val="center"/>
        <w:rPr>
          <w:b/>
          <w:sz w:val="24"/>
          <w:szCs w:val="24"/>
        </w:rPr>
      </w:pPr>
    </w:p>
    <w:p w:rsidR="0003297E" w:rsidRPr="0003297E" w:rsidRDefault="0003297E" w:rsidP="0003297E">
      <w:pPr>
        <w:tabs>
          <w:tab w:val="left" w:pos="720"/>
        </w:tabs>
        <w:ind w:firstLine="567"/>
        <w:jc w:val="both"/>
        <w:rPr>
          <w:sz w:val="24"/>
          <w:szCs w:val="24"/>
        </w:rPr>
      </w:pPr>
      <w:r w:rsidRPr="0003297E">
        <w:rPr>
          <w:sz w:val="24"/>
          <w:szCs w:val="24"/>
        </w:rPr>
        <w:t>3.1. Поставка Товара по настоящему Договору осуществляется силами и за счет Продавца в офис Покупателя, расположенный по адресу: 241050, г. Брянск, ул. Степная, д. 10.</w:t>
      </w:r>
    </w:p>
    <w:p w:rsidR="0003297E" w:rsidRPr="0003297E" w:rsidRDefault="0003297E" w:rsidP="0003297E">
      <w:pPr>
        <w:tabs>
          <w:tab w:val="left" w:pos="567"/>
        </w:tabs>
        <w:ind w:firstLine="567"/>
        <w:jc w:val="both"/>
        <w:rPr>
          <w:sz w:val="24"/>
          <w:szCs w:val="24"/>
        </w:rPr>
      </w:pPr>
      <w:r w:rsidRPr="0003297E">
        <w:rPr>
          <w:sz w:val="24"/>
          <w:szCs w:val="24"/>
        </w:rPr>
        <w:t xml:space="preserve">3.2. Срок поставки Товара - в течение 30 (тридцати) календарных дней с момента подписания Договора. </w:t>
      </w:r>
    </w:p>
    <w:p w:rsidR="0003297E" w:rsidRPr="0003297E" w:rsidRDefault="0003297E" w:rsidP="0003297E">
      <w:pPr>
        <w:tabs>
          <w:tab w:val="left" w:pos="567"/>
        </w:tabs>
        <w:ind w:firstLine="567"/>
        <w:jc w:val="both"/>
        <w:rPr>
          <w:sz w:val="24"/>
          <w:szCs w:val="24"/>
        </w:rPr>
      </w:pPr>
      <w:r w:rsidRPr="0003297E">
        <w:rPr>
          <w:sz w:val="24"/>
          <w:szCs w:val="24"/>
        </w:rPr>
        <w:lastRenderedPageBreak/>
        <w:t>3.3. Количество поставок - 1.</w:t>
      </w:r>
    </w:p>
    <w:p w:rsidR="0003297E" w:rsidRPr="0003297E" w:rsidRDefault="0003297E" w:rsidP="0003297E">
      <w:pPr>
        <w:tabs>
          <w:tab w:val="left" w:pos="426"/>
          <w:tab w:val="left" w:pos="720"/>
        </w:tabs>
        <w:ind w:right="23"/>
        <w:jc w:val="both"/>
        <w:rPr>
          <w:sz w:val="24"/>
          <w:szCs w:val="24"/>
        </w:rPr>
      </w:pPr>
      <w:r w:rsidRPr="0003297E">
        <w:rPr>
          <w:sz w:val="24"/>
          <w:szCs w:val="24"/>
        </w:rPr>
        <w:t xml:space="preserve">          3.4. </w:t>
      </w:r>
      <w:r w:rsidRPr="0003297E">
        <w:rPr>
          <w:rFonts w:eastAsia="Arial Unicode MS"/>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03297E" w:rsidRPr="0003297E" w:rsidRDefault="0003297E" w:rsidP="0003297E">
      <w:pPr>
        <w:tabs>
          <w:tab w:val="left" w:pos="720"/>
        </w:tabs>
        <w:ind w:firstLine="567"/>
        <w:jc w:val="both"/>
        <w:rPr>
          <w:sz w:val="24"/>
          <w:szCs w:val="24"/>
        </w:rPr>
      </w:pPr>
      <w:r w:rsidRPr="0003297E">
        <w:rPr>
          <w:sz w:val="24"/>
          <w:szCs w:val="24"/>
        </w:rPr>
        <w:t xml:space="preserve">3.5. За 3 (три) дня до осуществления поставки Продавец уведомляет Покупателя о готовности отгрузить Товар по телефону 8(4832) 44-44-11 (доб. 71367)/электронному адресу </w:t>
      </w:r>
      <w:proofErr w:type="spellStart"/>
      <w:r w:rsidRPr="0003297E">
        <w:rPr>
          <w:sz w:val="24"/>
          <w:szCs w:val="24"/>
          <w:lang w:val="en-US"/>
        </w:rPr>
        <w:t>Romanenko</w:t>
      </w:r>
      <w:proofErr w:type="spellEnd"/>
      <w:r w:rsidRPr="0003297E">
        <w:rPr>
          <w:sz w:val="24"/>
          <w:szCs w:val="24"/>
        </w:rPr>
        <w:t>.</w:t>
      </w:r>
      <w:r w:rsidRPr="0003297E">
        <w:rPr>
          <w:sz w:val="24"/>
          <w:szCs w:val="24"/>
          <w:lang w:val="en-US"/>
        </w:rPr>
        <w:t>OI</w:t>
      </w:r>
      <w:r w:rsidRPr="0003297E">
        <w:rPr>
          <w:sz w:val="24"/>
          <w:szCs w:val="24"/>
        </w:rPr>
        <w:t>@</w:t>
      </w:r>
      <w:proofErr w:type="spellStart"/>
      <w:r w:rsidRPr="0003297E">
        <w:rPr>
          <w:sz w:val="24"/>
          <w:szCs w:val="24"/>
          <w:lang w:val="en-US"/>
        </w:rPr>
        <w:t>elektro</w:t>
      </w:r>
      <w:proofErr w:type="spellEnd"/>
      <w:r w:rsidRPr="0003297E">
        <w:rPr>
          <w:sz w:val="24"/>
          <w:szCs w:val="24"/>
        </w:rPr>
        <w:t>-32.</w:t>
      </w:r>
      <w:r w:rsidRPr="0003297E">
        <w:rPr>
          <w:sz w:val="24"/>
          <w:szCs w:val="24"/>
          <w:lang w:val="en-US"/>
        </w:rPr>
        <w:t>ru</w:t>
      </w:r>
      <w:r w:rsidRPr="0003297E">
        <w:rPr>
          <w:sz w:val="24"/>
          <w:szCs w:val="24"/>
        </w:rPr>
        <w:t>.</w:t>
      </w:r>
    </w:p>
    <w:p w:rsidR="0003297E" w:rsidRPr="0003297E" w:rsidRDefault="0003297E" w:rsidP="0003297E">
      <w:pPr>
        <w:tabs>
          <w:tab w:val="left" w:pos="1134"/>
          <w:tab w:val="left" w:pos="1276"/>
        </w:tabs>
        <w:suppressAutoHyphens/>
        <w:jc w:val="both"/>
        <w:rPr>
          <w:sz w:val="24"/>
          <w:szCs w:val="24"/>
        </w:rPr>
      </w:pPr>
      <w:r w:rsidRPr="0003297E">
        <w:rPr>
          <w:sz w:val="24"/>
          <w:szCs w:val="24"/>
        </w:rPr>
        <w:t xml:space="preserve">          3.6.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03297E" w:rsidRPr="0003297E" w:rsidRDefault="0003297E" w:rsidP="0003297E">
      <w:pPr>
        <w:tabs>
          <w:tab w:val="left" w:pos="1134"/>
          <w:tab w:val="left" w:pos="1276"/>
        </w:tabs>
        <w:suppressAutoHyphens/>
        <w:jc w:val="both"/>
        <w:rPr>
          <w:sz w:val="24"/>
          <w:szCs w:val="24"/>
        </w:rPr>
      </w:pPr>
      <w:r w:rsidRPr="0003297E">
        <w:rPr>
          <w:sz w:val="24"/>
          <w:szCs w:val="24"/>
        </w:rPr>
        <w:t xml:space="preserve">         3.7.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03297E" w:rsidRPr="0003297E" w:rsidRDefault="0003297E" w:rsidP="0003297E">
      <w:pPr>
        <w:tabs>
          <w:tab w:val="left" w:pos="720"/>
          <w:tab w:val="left" w:pos="851"/>
        </w:tabs>
        <w:ind w:firstLine="567"/>
        <w:jc w:val="both"/>
        <w:rPr>
          <w:sz w:val="24"/>
          <w:szCs w:val="24"/>
        </w:rPr>
      </w:pPr>
      <w:r w:rsidRPr="0003297E">
        <w:rPr>
          <w:sz w:val="24"/>
          <w:szCs w:val="24"/>
        </w:rPr>
        <w:t>3.8.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03297E" w:rsidRPr="0003297E" w:rsidRDefault="0003297E" w:rsidP="0003297E">
      <w:pPr>
        <w:keepLines/>
        <w:tabs>
          <w:tab w:val="left" w:pos="720"/>
          <w:tab w:val="left" w:pos="851"/>
        </w:tabs>
        <w:ind w:firstLine="567"/>
        <w:jc w:val="both"/>
        <w:rPr>
          <w:sz w:val="24"/>
          <w:szCs w:val="24"/>
        </w:rPr>
      </w:pPr>
      <w:r w:rsidRPr="0003297E">
        <w:rPr>
          <w:sz w:val="24"/>
          <w:szCs w:val="24"/>
        </w:rPr>
        <w:t>3.9. Товар считается поставленным в момент подписания Покупателем с Продавцом двухстороннего приемо-сдаточного документа.</w:t>
      </w:r>
    </w:p>
    <w:p w:rsidR="0003297E" w:rsidRPr="0003297E" w:rsidRDefault="0003297E" w:rsidP="0003297E">
      <w:pPr>
        <w:keepLines/>
        <w:tabs>
          <w:tab w:val="left" w:pos="720"/>
          <w:tab w:val="left" w:pos="851"/>
        </w:tabs>
        <w:ind w:firstLine="567"/>
        <w:jc w:val="both"/>
        <w:rPr>
          <w:sz w:val="24"/>
          <w:szCs w:val="24"/>
        </w:rPr>
      </w:pPr>
    </w:p>
    <w:p w:rsidR="0003297E" w:rsidRPr="0003297E" w:rsidRDefault="0003297E" w:rsidP="0003297E">
      <w:pPr>
        <w:ind w:left="360"/>
        <w:jc w:val="center"/>
        <w:rPr>
          <w:b/>
          <w:sz w:val="24"/>
          <w:szCs w:val="24"/>
        </w:rPr>
      </w:pPr>
      <w:r w:rsidRPr="0003297E">
        <w:rPr>
          <w:b/>
          <w:sz w:val="24"/>
          <w:szCs w:val="24"/>
        </w:rPr>
        <w:t>4. КАЧЕСТВО И КОМПЛЕКТНОСТЬ ТОВАРА</w:t>
      </w:r>
    </w:p>
    <w:p w:rsidR="0003297E" w:rsidRPr="0003297E" w:rsidRDefault="0003297E" w:rsidP="0003297E">
      <w:pPr>
        <w:ind w:left="360"/>
        <w:jc w:val="center"/>
        <w:rPr>
          <w:b/>
          <w:sz w:val="24"/>
          <w:szCs w:val="24"/>
        </w:rPr>
      </w:pPr>
    </w:p>
    <w:p w:rsidR="0003297E" w:rsidRPr="0003297E" w:rsidRDefault="0003297E" w:rsidP="0003297E">
      <w:pPr>
        <w:ind w:firstLine="567"/>
        <w:jc w:val="both"/>
        <w:rPr>
          <w:sz w:val="24"/>
          <w:szCs w:val="24"/>
        </w:rPr>
      </w:pPr>
      <w:r w:rsidRPr="0003297E">
        <w:rPr>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03297E" w:rsidRPr="0003297E" w:rsidRDefault="0003297E" w:rsidP="0003297E">
      <w:pPr>
        <w:ind w:firstLine="567"/>
        <w:jc w:val="both"/>
        <w:rPr>
          <w:sz w:val="24"/>
          <w:szCs w:val="24"/>
        </w:rPr>
      </w:pPr>
      <w:r w:rsidRPr="0003297E">
        <w:rPr>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03297E" w:rsidRPr="0003297E" w:rsidRDefault="0003297E" w:rsidP="0003297E">
      <w:pPr>
        <w:ind w:left="360"/>
        <w:jc w:val="both"/>
        <w:rPr>
          <w:sz w:val="24"/>
          <w:szCs w:val="24"/>
        </w:rPr>
      </w:pPr>
    </w:p>
    <w:p w:rsidR="0003297E" w:rsidRPr="0003297E" w:rsidRDefault="0003297E" w:rsidP="0003297E">
      <w:pPr>
        <w:ind w:left="360"/>
        <w:jc w:val="center"/>
        <w:rPr>
          <w:b/>
          <w:sz w:val="24"/>
          <w:szCs w:val="24"/>
        </w:rPr>
      </w:pPr>
      <w:r w:rsidRPr="0003297E">
        <w:rPr>
          <w:b/>
          <w:sz w:val="24"/>
          <w:szCs w:val="24"/>
        </w:rPr>
        <w:t>5. ОТВЕТСТВЕННОСТЬ СТОРОН</w:t>
      </w:r>
    </w:p>
    <w:p w:rsidR="0003297E" w:rsidRPr="0003297E" w:rsidRDefault="0003297E" w:rsidP="0003297E">
      <w:pPr>
        <w:ind w:left="360"/>
        <w:jc w:val="center"/>
        <w:rPr>
          <w:b/>
          <w:sz w:val="24"/>
          <w:szCs w:val="24"/>
        </w:rPr>
      </w:pPr>
    </w:p>
    <w:p w:rsidR="0003297E" w:rsidRPr="0003297E" w:rsidRDefault="0003297E" w:rsidP="0003297E">
      <w:pPr>
        <w:ind w:firstLine="567"/>
        <w:jc w:val="both"/>
        <w:rPr>
          <w:sz w:val="24"/>
          <w:szCs w:val="24"/>
        </w:rPr>
      </w:pPr>
      <w:r w:rsidRPr="0003297E">
        <w:rPr>
          <w:sz w:val="24"/>
          <w:szCs w:val="24"/>
        </w:rPr>
        <w:t xml:space="preserve">5.1. </w:t>
      </w:r>
      <w:r w:rsidRPr="0003297E">
        <w:rPr>
          <w:bCs/>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03297E">
        <w:rPr>
          <w:sz w:val="24"/>
          <w:szCs w:val="24"/>
          <w:lang w:eastAsia="ar-SA"/>
        </w:rPr>
        <w:t>Товара.</w:t>
      </w:r>
    </w:p>
    <w:p w:rsidR="0003297E" w:rsidRPr="0003297E" w:rsidRDefault="0003297E" w:rsidP="0003297E">
      <w:pPr>
        <w:suppressAutoHyphens/>
        <w:ind w:firstLine="567"/>
        <w:jc w:val="both"/>
        <w:rPr>
          <w:sz w:val="24"/>
          <w:szCs w:val="24"/>
        </w:rPr>
      </w:pPr>
      <w:r w:rsidRPr="0003297E">
        <w:rPr>
          <w:sz w:val="24"/>
          <w:szCs w:val="24"/>
        </w:rPr>
        <w:t xml:space="preserve">5.2. </w:t>
      </w:r>
      <w:r w:rsidRPr="0003297E">
        <w:rPr>
          <w:bCs/>
          <w:sz w:val="24"/>
          <w:szCs w:val="24"/>
        </w:rPr>
        <w:t xml:space="preserve">В случае недопоставки </w:t>
      </w:r>
      <w:r w:rsidRPr="0003297E">
        <w:rPr>
          <w:sz w:val="24"/>
          <w:szCs w:val="24"/>
        </w:rPr>
        <w:t>Товара</w:t>
      </w:r>
      <w:r w:rsidRPr="0003297E">
        <w:rPr>
          <w:bCs/>
          <w:sz w:val="24"/>
          <w:szCs w:val="24"/>
        </w:rPr>
        <w:t xml:space="preserve">, </w:t>
      </w:r>
      <w:proofErr w:type="spellStart"/>
      <w:r w:rsidRPr="0003297E">
        <w:rPr>
          <w:bCs/>
          <w:sz w:val="24"/>
          <w:szCs w:val="24"/>
        </w:rPr>
        <w:t>недоукомлектовки</w:t>
      </w:r>
      <w:proofErr w:type="spellEnd"/>
      <w:r w:rsidRPr="0003297E">
        <w:rPr>
          <w:bCs/>
          <w:sz w:val="24"/>
          <w:szCs w:val="24"/>
        </w:rPr>
        <w:t>, поставки некачественного Товара</w:t>
      </w:r>
      <w:r w:rsidRPr="0003297E">
        <w:rPr>
          <w:sz w:val="24"/>
          <w:szCs w:val="24"/>
        </w:rPr>
        <w:t>, не соответствующего Спецификации (Приложение №1 к настоящему Договору), согласованной обеими Сторонами Договора</w:t>
      </w:r>
      <w:r w:rsidRPr="0003297E">
        <w:rPr>
          <w:bCs/>
          <w:sz w:val="24"/>
          <w:szCs w:val="24"/>
        </w:rPr>
        <w:t xml:space="preserve">, Покупатель имеет </w:t>
      </w:r>
      <w:r w:rsidRPr="0003297E">
        <w:rPr>
          <w:sz w:val="24"/>
          <w:szCs w:val="24"/>
        </w:rPr>
        <w:t xml:space="preserve">право (на выбор или совокупность) </w:t>
      </w:r>
      <w:r w:rsidRPr="0003297E">
        <w:rPr>
          <w:bCs/>
          <w:sz w:val="24"/>
          <w:szCs w:val="24"/>
          <w:lang w:eastAsia="ar-SA"/>
        </w:rPr>
        <w:t>применить к Продавцу положения пунктов 5.2.1, 5.2.2. Договора, а именно</w:t>
      </w:r>
      <w:r w:rsidRPr="0003297E">
        <w:rPr>
          <w:sz w:val="24"/>
          <w:szCs w:val="24"/>
        </w:rPr>
        <w:t>:</w:t>
      </w:r>
    </w:p>
    <w:p w:rsidR="0003297E" w:rsidRPr="0003297E" w:rsidRDefault="0003297E" w:rsidP="0003297E">
      <w:pPr>
        <w:ind w:firstLine="567"/>
        <w:jc w:val="both"/>
        <w:rPr>
          <w:bCs/>
          <w:sz w:val="24"/>
          <w:szCs w:val="24"/>
        </w:rPr>
      </w:pPr>
      <w:r w:rsidRPr="0003297E">
        <w:rPr>
          <w:bCs/>
          <w:sz w:val="24"/>
          <w:szCs w:val="24"/>
        </w:rPr>
        <w:t xml:space="preserve">5.2.1. потребовать от Продавца заменить Товар ненадлежащего качества Товаром надлежащего качества, доукомплектовать, </w:t>
      </w:r>
      <w:proofErr w:type="spellStart"/>
      <w:r w:rsidRPr="0003297E">
        <w:rPr>
          <w:bCs/>
          <w:sz w:val="24"/>
          <w:szCs w:val="24"/>
        </w:rPr>
        <w:t>допоставить</w:t>
      </w:r>
      <w:proofErr w:type="spellEnd"/>
      <w:r w:rsidRPr="0003297E">
        <w:rPr>
          <w:bCs/>
          <w:sz w:val="24"/>
          <w:szCs w:val="24"/>
        </w:rPr>
        <w:t xml:space="preserve"> Товар в установленный Покупателем срок, а также Продавец обязан уплатить Покупателю штраф в размере 10% от общей стоимости </w:t>
      </w:r>
      <w:r w:rsidRPr="0003297E">
        <w:rPr>
          <w:sz w:val="24"/>
          <w:szCs w:val="24"/>
        </w:rPr>
        <w:t>Товара</w:t>
      </w:r>
      <w:r w:rsidRPr="0003297E">
        <w:rPr>
          <w:bCs/>
          <w:sz w:val="24"/>
          <w:szCs w:val="24"/>
        </w:rPr>
        <w:t xml:space="preserve"> по Договору в 5-дневный срок с момента получения соответствующего уведомления от Покупателя;</w:t>
      </w:r>
    </w:p>
    <w:p w:rsidR="0003297E" w:rsidRPr="0003297E" w:rsidRDefault="0003297E" w:rsidP="0003297E">
      <w:pPr>
        <w:suppressAutoHyphens/>
        <w:ind w:firstLine="567"/>
        <w:jc w:val="both"/>
        <w:rPr>
          <w:bCs/>
          <w:sz w:val="24"/>
          <w:szCs w:val="24"/>
          <w:lang w:eastAsia="ar-SA"/>
        </w:rPr>
      </w:pPr>
      <w:r w:rsidRPr="0003297E">
        <w:rPr>
          <w:bCs/>
          <w:sz w:val="24"/>
          <w:szCs w:val="24"/>
          <w:lang w:eastAsia="ar-SA"/>
        </w:rPr>
        <w:t>5.2.2. отказаться от исполнения настоящего Договора в одностороннем внесудебном порядке и потребовать от Продавца уплатить Покупателю штраф в размере 20% от общей стоимости</w:t>
      </w:r>
      <w:r w:rsidRPr="0003297E">
        <w:rPr>
          <w:sz w:val="24"/>
          <w:szCs w:val="24"/>
          <w:lang w:eastAsia="ar-SA"/>
        </w:rPr>
        <w:t xml:space="preserve"> Товара</w:t>
      </w:r>
      <w:r w:rsidRPr="0003297E">
        <w:rPr>
          <w:bCs/>
          <w:sz w:val="24"/>
          <w:szCs w:val="24"/>
          <w:lang w:eastAsia="ar-SA"/>
        </w:rPr>
        <w:t xml:space="preserve"> по настоящему Договору в 5-дневный срок с момента получения соответствующего уведомления от Покупателя.</w:t>
      </w:r>
    </w:p>
    <w:p w:rsidR="0003297E" w:rsidRPr="0003297E" w:rsidRDefault="0003297E" w:rsidP="0003297E">
      <w:pPr>
        <w:suppressAutoHyphens/>
        <w:ind w:firstLine="567"/>
        <w:jc w:val="both"/>
        <w:rPr>
          <w:bCs/>
          <w:sz w:val="24"/>
          <w:szCs w:val="24"/>
          <w:lang w:eastAsia="ar-SA"/>
        </w:rPr>
      </w:pPr>
      <w:r w:rsidRPr="0003297E">
        <w:rPr>
          <w:bCs/>
          <w:sz w:val="24"/>
          <w:szCs w:val="24"/>
          <w:lang w:eastAsia="ar-SA"/>
        </w:rPr>
        <w:lastRenderedPageBreak/>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03297E" w:rsidRPr="0003297E" w:rsidRDefault="0003297E" w:rsidP="0003297E">
      <w:pPr>
        <w:suppressAutoHyphens/>
        <w:ind w:firstLine="567"/>
        <w:jc w:val="both"/>
        <w:rPr>
          <w:bCs/>
          <w:sz w:val="24"/>
          <w:szCs w:val="24"/>
          <w:lang w:eastAsia="ar-SA"/>
        </w:rPr>
      </w:pPr>
      <w:r w:rsidRPr="0003297E">
        <w:rPr>
          <w:bCs/>
          <w:sz w:val="24"/>
          <w:szCs w:val="24"/>
          <w:lang w:eastAsia="ar-SA"/>
        </w:rPr>
        <w:t xml:space="preserve">5.3.1. Продавец уплачивает Покупателю штрафную неустойку в размере 0,5% от стоимости </w:t>
      </w:r>
      <w:proofErr w:type="spellStart"/>
      <w:r w:rsidRPr="0003297E">
        <w:rPr>
          <w:bCs/>
          <w:sz w:val="24"/>
          <w:szCs w:val="24"/>
          <w:lang w:eastAsia="ar-SA"/>
        </w:rPr>
        <w:t>непоставленного</w:t>
      </w:r>
      <w:proofErr w:type="spellEnd"/>
      <w:r w:rsidRPr="0003297E">
        <w:rPr>
          <w:bCs/>
          <w:sz w:val="24"/>
          <w:szCs w:val="24"/>
          <w:lang w:eastAsia="ar-SA"/>
        </w:rPr>
        <w:t xml:space="preserve">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03297E" w:rsidRPr="0003297E" w:rsidRDefault="0003297E" w:rsidP="0003297E">
      <w:pPr>
        <w:suppressAutoHyphens/>
        <w:ind w:firstLine="567"/>
        <w:jc w:val="both"/>
        <w:rPr>
          <w:bCs/>
          <w:sz w:val="24"/>
          <w:szCs w:val="24"/>
          <w:lang w:eastAsia="ar-SA"/>
        </w:rPr>
      </w:pPr>
      <w:r w:rsidRPr="0003297E">
        <w:rPr>
          <w:bCs/>
          <w:sz w:val="24"/>
          <w:szCs w:val="24"/>
          <w:lang w:eastAsia="ar-SA"/>
        </w:rPr>
        <w:t>5.3.2. отказаться от исполнения настоящего Договора в одностороннем внесудебном порядке и потребовать от Продавца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03297E" w:rsidRPr="0003297E" w:rsidRDefault="0003297E" w:rsidP="0003297E">
      <w:pPr>
        <w:suppressAutoHyphens/>
        <w:ind w:firstLine="567"/>
        <w:jc w:val="both"/>
        <w:rPr>
          <w:sz w:val="24"/>
          <w:szCs w:val="24"/>
        </w:rPr>
      </w:pPr>
      <w:r w:rsidRPr="0003297E">
        <w:rPr>
          <w:bCs/>
          <w:sz w:val="24"/>
          <w:szCs w:val="24"/>
          <w:lang w:eastAsia="ar-SA"/>
        </w:rPr>
        <w:t xml:space="preserve">5.4. Необходимые расходы, понесенные Покупателем в связи с принятием </w:t>
      </w:r>
      <w:r w:rsidRPr="0003297E">
        <w:rPr>
          <w:sz w:val="24"/>
          <w:szCs w:val="24"/>
          <w:lang w:eastAsia="ar-SA"/>
        </w:rPr>
        <w:t>Товара</w:t>
      </w:r>
      <w:r w:rsidRPr="0003297E">
        <w:rPr>
          <w:bCs/>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03297E" w:rsidRPr="0003297E" w:rsidRDefault="0003297E" w:rsidP="0003297E">
      <w:pPr>
        <w:ind w:firstLine="567"/>
        <w:jc w:val="both"/>
        <w:rPr>
          <w:sz w:val="24"/>
          <w:szCs w:val="24"/>
        </w:rPr>
      </w:pPr>
      <w:r w:rsidRPr="0003297E">
        <w:rPr>
          <w:sz w:val="24"/>
          <w:szCs w:val="24"/>
        </w:rPr>
        <w:t xml:space="preserve">5.5. Продавец обязан выставить Покупателю счет-фактуру, соответствующий положениям ст.169 НК РФ, не позднее 5 дней после поставки Товара. </w:t>
      </w:r>
      <w:proofErr w:type="gramStart"/>
      <w:r w:rsidRPr="0003297E">
        <w:rPr>
          <w:sz w:val="24"/>
          <w:szCs w:val="24"/>
        </w:rPr>
        <w:t>В случае, если Продавец не выставил в срок счет-фактуру, либо выставил счет-фактуру,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w:t>
      </w:r>
      <w:proofErr w:type="gramEnd"/>
      <w:r w:rsidRPr="0003297E">
        <w:rPr>
          <w:sz w:val="24"/>
          <w:szCs w:val="24"/>
        </w:rPr>
        <w:t xml:space="preserve"> Для целей применения настоящего пункта Стороны признают, что понятие «выставил» означает 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03297E" w:rsidRPr="0003297E" w:rsidRDefault="0003297E" w:rsidP="0003297E">
      <w:pPr>
        <w:ind w:firstLine="567"/>
        <w:jc w:val="both"/>
        <w:rPr>
          <w:bCs/>
          <w:sz w:val="24"/>
          <w:szCs w:val="24"/>
        </w:rPr>
      </w:pPr>
      <w:r w:rsidRPr="0003297E">
        <w:rPr>
          <w:bCs/>
          <w:sz w:val="24"/>
          <w:szCs w:val="24"/>
        </w:rPr>
        <w:t xml:space="preserve">5.6. В случае, когда принадлежности или документы, относящиеся к </w:t>
      </w:r>
      <w:r w:rsidRPr="0003297E">
        <w:rPr>
          <w:sz w:val="24"/>
          <w:szCs w:val="24"/>
        </w:rPr>
        <w:t>Товару</w:t>
      </w:r>
      <w:r w:rsidRPr="0003297E">
        <w:rPr>
          <w:bCs/>
          <w:sz w:val="24"/>
          <w:szCs w:val="24"/>
        </w:rPr>
        <w:t xml:space="preserve">, не переданы Продавцом в указанный срок, Покупатель вправе отказаться от </w:t>
      </w:r>
      <w:r w:rsidRPr="0003297E">
        <w:rPr>
          <w:sz w:val="24"/>
          <w:szCs w:val="24"/>
        </w:rPr>
        <w:t>Товара</w:t>
      </w:r>
      <w:r w:rsidRPr="0003297E">
        <w:rPr>
          <w:bCs/>
          <w:sz w:val="24"/>
          <w:szCs w:val="24"/>
        </w:rPr>
        <w:t>.</w:t>
      </w:r>
    </w:p>
    <w:p w:rsidR="0003297E" w:rsidRPr="0003297E" w:rsidRDefault="0003297E" w:rsidP="0003297E">
      <w:pPr>
        <w:ind w:firstLine="567"/>
        <w:jc w:val="both"/>
        <w:rPr>
          <w:bCs/>
          <w:sz w:val="24"/>
          <w:szCs w:val="24"/>
        </w:rPr>
      </w:pPr>
      <w:r w:rsidRPr="0003297E">
        <w:rPr>
          <w:bCs/>
          <w:sz w:val="24"/>
          <w:szCs w:val="24"/>
        </w:rPr>
        <w:t xml:space="preserve">5.7. К правоотношениям Сторон, вытекающим из настоящего Договора, положения ст. 317.1 </w:t>
      </w:r>
      <w:r w:rsidRPr="0003297E">
        <w:rPr>
          <w:bCs/>
          <w:sz w:val="24"/>
          <w:szCs w:val="24"/>
        </w:rPr>
        <w:br/>
        <w:t>ГК РФ не применяются.</w:t>
      </w:r>
    </w:p>
    <w:p w:rsidR="0003297E" w:rsidRPr="0003297E" w:rsidRDefault="0003297E" w:rsidP="0003297E">
      <w:pPr>
        <w:ind w:firstLine="567"/>
        <w:jc w:val="both"/>
        <w:rPr>
          <w:bCs/>
          <w:sz w:val="24"/>
          <w:szCs w:val="24"/>
        </w:rPr>
      </w:pPr>
      <w:r w:rsidRPr="0003297E">
        <w:rPr>
          <w:bCs/>
          <w:sz w:val="24"/>
          <w:szCs w:val="24"/>
        </w:rPr>
        <w:t>5.8. Во всем остальном, что не предусмотрено условиями настоящего Договора, Стороны руководствуются действующим законодательством РФ.</w:t>
      </w:r>
    </w:p>
    <w:p w:rsidR="0003297E" w:rsidRPr="0003297E" w:rsidRDefault="0003297E" w:rsidP="0003297E">
      <w:pPr>
        <w:ind w:firstLine="567"/>
        <w:jc w:val="both"/>
        <w:rPr>
          <w:sz w:val="24"/>
          <w:szCs w:val="24"/>
        </w:rPr>
      </w:pPr>
    </w:p>
    <w:p w:rsidR="0003297E" w:rsidRPr="0003297E" w:rsidRDefault="0003297E" w:rsidP="0003297E">
      <w:pPr>
        <w:jc w:val="center"/>
        <w:rPr>
          <w:b/>
          <w:sz w:val="24"/>
          <w:szCs w:val="24"/>
        </w:rPr>
      </w:pPr>
      <w:r w:rsidRPr="0003297E">
        <w:rPr>
          <w:b/>
          <w:sz w:val="24"/>
          <w:szCs w:val="24"/>
        </w:rPr>
        <w:t>6. РАЗНОГЛАСИЯ</w:t>
      </w:r>
    </w:p>
    <w:p w:rsidR="0003297E" w:rsidRPr="0003297E" w:rsidRDefault="0003297E" w:rsidP="0003297E">
      <w:pPr>
        <w:jc w:val="center"/>
        <w:rPr>
          <w:sz w:val="24"/>
          <w:szCs w:val="24"/>
        </w:rPr>
      </w:pPr>
    </w:p>
    <w:p w:rsidR="0003297E" w:rsidRPr="0003297E" w:rsidRDefault="0003297E" w:rsidP="0003297E">
      <w:pPr>
        <w:numPr>
          <w:ilvl w:val="1"/>
          <w:numId w:val="29"/>
        </w:numPr>
        <w:tabs>
          <w:tab w:val="clear" w:pos="360"/>
          <w:tab w:val="left" w:pos="0"/>
          <w:tab w:val="left" w:pos="993"/>
        </w:tabs>
        <w:suppressAutoHyphens/>
        <w:ind w:left="0" w:firstLine="567"/>
        <w:jc w:val="both"/>
        <w:rPr>
          <w:sz w:val="24"/>
          <w:szCs w:val="24"/>
        </w:rPr>
      </w:pPr>
      <w:r w:rsidRPr="0003297E">
        <w:rPr>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03297E" w:rsidRPr="0003297E" w:rsidRDefault="0003297E" w:rsidP="0003297E">
      <w:pPr>
        <w:numPr>
          <w:ilvl w:val="1"/>
          <w:numId w:val="29"/>
        </w:numPr>
        <w:tabs>
          <w:tab w:val="clear" w:pos="360"/>
          <w:tab w:val="left" w:pos="0"/>
          <w:tab w:val="left" w:pos="993"/>
        </w:tabs>
        <w:suppressAutoHyphens/>
        <w:ind w:left="0" w:firstLine="567"/>
        <w:jc w:val="both"/>
        <w:rPr>
          <w:sz w:val="24"/>
          <w:szCs w:val="24"/>
        </w:rPr>
      </w:pPr>
      <w:r w:rsidRPr="0003297E">
        <w:rPr>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03297E" w:rsidRPr="0003297E" w:rsidRDefault="0003297E" w:rsidP="0003297E">
      <w:pPr>
        <w:numPr>
          <w:ilvl w:val="1"/>
          <w:numId w:val="29"/>
        </w:numPr>
        <w:tabs>
          <w:tab w:val="clear" w:pos="360"/>
          <w:tab w:val="left" w:pos="0"/>
          <w:tab w:val="left" w:pos="993"/>
        </w:tabs>
        <w:suppressAutoHyphens/>
        <w:ind w:left="0" w:firstLine="567"/>
        <w:jc w:val="both"/>
        <w:rPr>
          <w:sz w:val="24"/>
          <w:szCs w:val="24"/>
        </w:rPr>
      </w:pPr>
      <w:r w:rsidRPr="0003297E">
        <w:rPr>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03297E" w:rsidRPr="0003297E" w:rsidRDefault="0003297E" w:rsidP="0003297E">
      <w:pPr>
        <w:numPr>
          <w:ilvl w:val="1"/>
          <w:numId w:val="29"/>
        </w:numPr>
        <w:tabs>
          <w:tab w:val="clear" w:pos="360"/>
          <w:tab w:val="left" w:pos="0"/>
          <w:tab w:val="left" w:pos="993"/>
        </w:tabs>
        <w:suppressAutoHyphens/>
        <w:ind w:left="0" w:firstLine="567"/>
        <w:jc w:val="both"/>
        <w:rPr>
          <w:sz w:val="24"/>
          <w:szCs w:val="24"/>
        </w:rPr>
      </w:pPr>
      <w:r w:rsidRPr="0003297E">
        <w:rPr>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03297E" w:rsidRPr="0003297E" w:rsidRDefault="0003297E" w:rsidP="0003297E">
      <w:pPr>
        <w:numPr>
          <w:ilvl w:val="1"/>
          <w:numId w:val="29"/>
        </w:numPr>
        <w:tabs>
          <w:tab w:val="clear" w:pos="360"/>
          <w:tab w:val="left" w:pos="0"/>
          <w:tab w:val="left" w:pos="993"/>
        </w:tabs>
        <w:suppressAutoHyphens/>
        <w:ind w:left="0" w:firstLine="567"/>
        <w:jc w:val="both"/>
        <w:rPr>
          <w:sz w:val="24"/>
          <w:szCs w:val="24"/>
        </w:rPr>
      </w:pPr>
      <w:r w:rsidRPr="0003297E">
        <w:rPr>
          <w:sz w:val="24"/>
          <w:szCs w:val="24"/>
        </w:rPr>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03297E" w:rsidRPr="0003297E" w:rsidRDefault="0003297E" w:rsidP="0003297E">
      <w:pPr>
        <w:ind w:left="360"/>
        <w:jc w:val="center"/>
        <w:rPr>
          <w:b/>
          <w:sz w:val="24"/>
          <w:szCs w:val="24"/>
        </w:rPr>
      </w:pPr>
    </w:p>
    <w:p w:rsidR="0003297E" w:rsidRPr="0003297E" w:rsidRDefault="0003297E" w:rsidP="0003297E">
      <w:pPr>
        <w:ind w:left="360"/>
        <w:jc w:val="center"/>
        <w:rPr>
          <w:b/>
          <w:sz w:val="24"/>
          <w:szCs w:val="24"/>
        </w:rPr>
      </w:pPr>
      <w:r w:rsidRPr="0003297E">
        <w:rPr>
          <w:b/>
          <w:sz w:val="24"/>
          <w:szCs w:val="24"/>
        </w:rPr>
        <w:lastRenderedPageBreak/>
        <w:t>7. ФОРС-МАЖОР</w:t>
      </w:r>
    </w:p>
    <w:p w:rsidR="0003297E" w:rsidRPr="0003297E" w:rsidRDefault="0003297E" w:rsidP="0003297E">
      <w:pPr>
        <w:ind w:left="360"/>
        <w:jc w:val="center"/>
        <w:rPr>
          <w:sz w:val="24"/>
          <w:szCs w:val="24"/>
        </w:rPr>
      </w:pPr>
    </w:p>
    <w:p w:rsidR="0003297E" w:rsidRPr="0003297E" w:rsidRDefault="0003297E" w:rsidP="0003297E">
      <w:pPr>
        <w:ind w:firstLine="567"/>
        <w:jc w:val="both"/>
        <w:rPr>
          <w:sz w:val="24"/>
          <w:szCs w:val="24"/>
        </w:rPr>
      </w:pPr>
      <w:r w:rsidRPr="0003297E">
        <w:rPr>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03297E" w:rsidRPr="0003297E" w:rsidRDefault="0003297E" w:rsidP="0003297E">
      <w:pPr>
        <w:ind w:firstLine="567"/>
        <w:jc w:val="both"/>
        <w:rPr>
          <w:sz w:val="24"/>
          <w:szCs w:val="24"/>
        </w:rPr>
      </w:pPr>
      <w:r w:rsidRPr="0003297E">
        <w:rPr>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03297E" w:rsidRPr="0003297E" w:rsidRDefault="0003297E" w:rsidP="0003297E">
      <w:pPr>
        <w:ind w:firstLine="567"/>
        <w:jc w:val="both"/>
        <w:rPr>
          <w:sz w:val="24"/>
          <w:szCs w:val="24"/>
        </w:rPr>
      </w:pPr>
      <w:r w:rsidRPr="0003297E">
        <w:rPr>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03297E" w:rsidRPr="0003297E" w:rsidRDefault="0003297E" w:rsidP="0003297E">
      <w:pPr>
        <w:ind w:firstLine="567"/>
        <w:jc w:val="both"/>
        <w:rPr>
          <w:sz w:val="24"/>
          <w:szCs w:val="24"/>
        </w:rPr>
      </w:pPr>
      <w:r w:rsidRPr="0003297E">
        <w:rPr>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03297E" w:rsidRPr="0003297E" w:rsidRDefault="0003297E" w:rsidP="0003297E">
      <w:pPr>
        <w:ind w:firstLine="567"/>
        <w:jc w:val="both"/>
        <w:rPr>
          <w:sz w:val="24"/>
          <w:szCs w:val="24"/>
        </w:rPr>
      </w:pPr>
      <w:r w:rsidRPr="0003297E">
        <w:rPr>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03297E" w:rsidRPr="0003297E" w:rsidRDefault="0003297E" w:rsidP="0003297E">
      <w:pPr>
        <w:ind w:left="360"/>
        <w:jc w:val="both"/>
        <w:rPr>
          <w:sz w:val="24"/>
          <w:szCs w:val="24"/>
        </w:rPr>
      </w:pPr>
    </w:p>
    <w:p w:rsidR="0003297E" w:rsidRPr="0003297E" w:rsidRDefault="0003297E" w:rsidP="0003297E">
      <w:pPr>
        <w:ind w:left="360"/>
        <w:jc w:val="center"/>
        <w:rPr>
          <w:b/>
          <w:sz w:val="24"/>
          <w:szCs w:val="24"/>
        </w:rPr>
      </w:pPr>
      <w:r w:rsidRPr="0003297E">
        <w:rPr>
          <w:b/>
          <w:sz w:val="24"/>
          <w:szCs w:val="24"/>
        </w:rPr>
        <w:t>8. СРОК ДЕЙСТВИЯ ДОГОВОРА</w:t>
      </w:r>
    </w:p>
    <w:p w:rsidR="0003297E" w:rsidRPr="0003297E" w:rsidRDefault="0003297E" w:rsidP="0003297E">
      <w:pPr>
        <w:ind w:left="360"/>
        <w:jc w:val="center"/>
        <w:rPr>
          <w:sz w:val="24"/>
          <w:szCs w:val="24"/>
        </w:rPr>
      </w:pPr>
    </w:p>
    <w:p w:rsidR="0003297E" w:rsidRPr="0003297E" w:rsidRDefault="0003297E" w:rsidP="0003297E">
      <w:pPr>
        <w:ind w:firstLine="567"/>
        <w:jc w:val="both"/>
        <w:rPr>
          <w:sz w:val="24"/>
          <w:szCs w:val="24"/>
        </w:rPr>
      </w:pPr>
      <w:r w:rsidRPr="0003297E">
        <w:rPr>
          <w:sz w:val="24"/>
          <w:szCs w:val="24"/>
        </w:rPr>
        <w:t xml:space="preserve">8.1. Настоящий Договор вступает в действие </w:t>
      </w:r>
      <w:proofErr w:type="gramStart"/>
      <w:r w:rsidRPr="0003297E">
        <w:rPr>
          <w:sz w:val="24"/>
          <w:szCs w:val="24"/>
        </w:rPr>
        <w:t xml:space="preserve">с </w:t>
      </w:r>
      <w:r w:rsidRPr="0003297E">
        <w:rPr>
          <w:sz w:val="24"/>
          <w:szCs w:val="24"/>
          <w:lang w:eastAsia="ar-SA"/>
        </w:rPr>
        <w:t>даты</w:t>
      </w:r>
      <w:proofErr w:type="gramEnd"/>
      <w:r w:rsidRPr="0003297E">
        <w:rPr>
          <w:sz w:val="24"/>
          <w:szCs w:val="24"/>
          <w:lang w:eastAsia="ar-SA"/>
        </w:rPr>
        <w:t xml:space="preserve"> его подписания обеими Сторонами </w:t>
      </w:r>
      <w:r w:rsidRPr="0003297E">
        <w:rPr>
          <w:sz w:val="24"/>
          <w:szCs w:val="24"/>
        </w:rPr>
        <w:t>и действует до исполнения Сторонами принятых на себя обязательств.</w:t>
      </w:r>
    </w:p>
    <w:p w:rsidR="0003297E" w:rsidRPr="0003297E" w:rsidRDefault="0003297E" w:rsidP="0003297E">
      <w:pPr>
        <w:ind w:firstLine="567"/>
        <w:jc w:val="both"/>
        <w:rPr>
          <w:sz w:val="24"/>
          <w:szCs w:val="24"/>
        </w:rPr>
      </w:pPr>
      <w:r w:rsidRPr="0003297E">
        <w:rPr>
          <w:sz w:val="24"/>
          <w:szCs w:val="24"/>
        </w:rPr>
        <w:t xml:space="preserve">8.2. Настоящий </w:t>
      </w:r>
      <w:proofErr w:type="gramStart"/>
      <w:r w:rsidRPr="0003297E">
        <w:rPr>
          <w:sz w:val="24"/>
          <w:szCs w:val="24"/>
        </w:rPr>
        <w:t>Договор</w:t>
      </w:r>
      <w:proofErr w:type="gramEnd"/>
      <w:r w:rsidRPr="0003297E">
        <w:rPr>
          <w:sz w:val="24"/>
          <w:szCs w:val="24"/>
        </w:rPr>
        <w:t xml:space="preserve">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03297E" w:rsidRPr="0003297E" w:rsidRDefault="0003297E" w:rsidP="0003297E">
      <w:pPr>
        <w:ind w:firstLine="567"/>
        <w:jc w:val="both"/>
        <w:rPr>
          <w:sz w:val="24"/>
          <w:szCs w:val="24"/>
        </w:rPr>
      </w:pPr>
      <w:r w:rsidRPr="0003297E">
        <w:rPr>
          <w:sz w:val="24"/>
          <w:szCs w:val="24"/>
        </w:rPr>
        <w:t>8.2.1. Если Продавец нарушает установленные настоящим Договором сроки поставки Товара;</w:t>
      </w:r>
    </w:p>
    <w:p w:rsidR="0003297E" w:rsidRPr="0003297E" w:rsidRDefault="0003297E" w:rsidP="0003297E">
      <w:pPr>
        <w:ind w:firstLine="567"/>
        <w:jc w:val="both"/>
        <w:rPr>
          <w:sz w:val="24"/>
          <w:szCs w:val="24"/>
        </w:rPr>
      </w:pPr>
      <w:r w:rsidRPr="0003297E">
        <w:rPr>
          <w:sz w:val="24"/>
          <w:szCs w:val="24"/>
        </w:rPr>
        <w:t>8.2.2. В случаях, предусмотренных в п. 5.2., 5.3. настоящего Договора;</w:t>
      </w:r>
    </w:p>
    <w:p w:rsidR="0003297E" w:rsidRPr="0003297E" w:rsidRDefault="0003297E" w:rsidP="0003297E">
      <w:pPr>
        <w:tabs>
          <w:tab w:val="left" w:pos="1134"/>
        </w:tabs>
        <w:ind w:firstLine="567"/>
        <w:jc w:val="both"/>
        <w:rPr>
          <w:sz w:val="24"/>
          <w:szCs w:val="24"/>
        </w:rPr>
      </w:pPr>
      <w:r w:rsidRPr="0003297E">
        <w:rPr>
          <w:sz w:val="24"/>
          <w:szCs w:val="24"/>
        </w:rPr>
        <w:t>8.2.3. В иных случаях, прямо предусмотренных настоящим Договором и действующим законодательством Российской Федерации.</w:t>
      </w:r>
    </w:p>
    <w:p w:rsidR="0003297E" w:rsidRPr="0003297E" w:rsidRDefault="0003297E" w:rsidP="0003297E">
      <w:pPr>
        <w:ind w:firstLine="567"/>
        <w:jc w:val="both"/>
        <w:rPr>
          <w:sz w:val="24"/>
          <w:szCs w:val="24"/>
        </w:rPr>
      </w:pPr>
      <w:r w:rsidRPr="0003297E">
        <w:rPr>
          <w:sz w:val="24"/>
          <w:szCs w:val="24"/>
        </w:rPr>
        <w:t xml:space="preserve">8.2.4. В указанных </w:t>
      </w:r>
      <w:proofErr w:type="gramStart"/>
      <w:r w:rsidRPr="0003297E">
        <w:rPr>
          <w:sz w:val="24"/>
          <w:szCs w:val="24"/>
        </w:rPr>
        <w:t>случаях</w:t>
      </w:r>
      <w:proofErr w:type="gramEnd"/>
      <w:r w:rsidRPr="0003297E">
        <w:rPr>
          <w:sz w:val="24"/>
          <w:szCs w:val="24"/>
        </w:rPr>
        <w:t xml:space="preserve"> настоящий Договор будет считаться расторгнутым с даты получения письменного уведомления о расторжении договора. В </w:t>
      </w:r>
      <w:proofErr w:type="gramStart"/>
      <w:r w:rsidRPr="0003297E">
        <w:rPr>
          <w:sz w:val="24"/>
          <w:szCs w:val="24"/>
        </w:rPr>
        <w:t>случае</w:t>
      </w:r>
      <w:proofErr w:type="gramEnd"/>
      <w:r w:rsidRPr="0003297E">
        <w:rPr>
          <w:sz w:val="24"/>
          <w:szCs w:val="24"/>
        </w:rPr>
        <w:t>,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12 настоящего Договора.</w:t>
      </w:r>
    </w:p>
    <w:p w:rsidR="0003297E" w:rsidRPr="0003297E" w:rsidRDefault="0003297E" w:rsidP="0003297E">
      <w:pPr>
        <w:ind w:firstLine="567"/>
        <w:jc w:val="both"/>
        <w:rPr>
          <w:sz w:val="24"/>
          <w:szCs w:val="24"/>
        </w:rPr>
      </w:pPr>
    </w:p>
    <w:p w:rsidR="0003297E" w:rsidRPr="0003297E" w:rsidRDefault="0003297E" w:rsidP="0003297E">
      <w:pPr>
        <w:ind w:firstLine="567"/>
        <w:jc w:val="center"/>
        <w:rPr>
          <w:b/>
          <w:sz w:val="24"/>
          <w:szCs w:val="24"/>
        </w:rPr>
      </w:pPr>
      <w:r w:rsidRPr="0003297E">
        <w:rPr>
          <w:b/>
          <w:sz w:val="24"/>
          <w:szCs w:val="24"/>
        </w:rPr>
        <w:t>9. АНТИКОРРУПЦИОННАЯ ОГОВОРКА</w:t>
      </w:r>
    </w:p>
    <w:p w:rsidR="0003297E" w:rsidRPr="0003297E" w:rsidRDefault="0003297E" w:rsidP="0003297E">
      <w:pPr>
        <w:ind w:firstLine="567"/>
        <w:jc w:val="center"/>
        <w:rPr>
          <w:b/>
          <w:sz w:val="24"/>
          <w:szCs w:val="24"/>
        </w:rPr>
      </w:pPr>
    </w:p>
    <w:p w:rsidR="0003297E" w:rsidRPr="0003297E" w:rsidRDefault="0003297E" w:rsidP="0003297E">
      <w:pPr>
        <w:ind w:firstLine="567"/>
        <w:jc w:val="both"/>
        <w:rPr>
          <w:sz w:val="24"/>
          <w:szCs w:val="24"/>
        </w:rPr>
      </w:pPr>
      <w:r w:rsidRPr="0003297E">
        <w:rPr>
          <w:sz w:val="24"/>
          <w:szCs w:val="24"/>
        </w:rPr>
        <w:t xml:space="preserve">9.1. </w:t>
      </w:r>
      <w:proofErr w:type="gramStart"/>
      <w:r w:rsidRPr="0003297E">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297E" w:rsidRPr="0003297E" w:rsidRDefault="0003297E" w:rsidP="0003297E">
      <w:pPr>
        <w:ind w:firstLine="567"/>
        <w:jc w:val="both"/>
        <w:rPr>
          <w:sz w:val="24"/>
          <w:szCs w:val="24"/>
        </w:rPr>
      </w:pPr>
      <w:r w:rsidRPr="0003297E">
        <w:rPr>
          <w:sz w:val="24"/>
          <w:szCs w:val="24"/>
        </w:rPr>
        <w:lastRenderedPageBreak/>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297E" w:rsidRPr="0003297E" w:rsidRDefault="0003297E" w:rsidP="0003297E">
      <w:pPr>
        <w:ind w:firstLine="567"/>
        <w:jc w:val="both"/>
        <w:rPr>
          <w:sz w:val="24"/>
          <w:szCs w:val="24"/>
        </w:rPr>
      </w:pPr>
      <w:r w:rsidRPr="0003297E">
        <w:rPr>
          <w:sz w:val="24"/>
          <w:szCs w:val="24"/>
        </w:rPr>
        <w:t>9.3</w:t>
      </w:r>
      <w:r w:rsidRPr="0003297E">
        <w:rPr>
          <w:b/>
          <w:sz w:val="24"/>
          <w:szCs w:val="24"/>
        </w:rPr>
        <w:t>.</w:t>
      </w:r>
      <w:r w:rsidRPr="0003297E">
        <w:rPr>
          <w:sz w:val="24"/>
          <w:szCs w:val="24"/>
        </w:rPr>
        <w:t xml:space="preserve"> В случае возникновения у Стороны подозрений, что произошло или может произойти нарушение каких-либо положений </w:t>
      </w:r>
      <w:hyperlink w:anchor="Par0" w:history="1">
        <w:r w:rsidRPr="0003297E">
          <w:rPr>
            <w:sz w:val="24"/>
            <w:szCs w:val="24"/>
          </w:rPr>
          <w:t>п. 9.1</w:t>
        </w:r>
      </w:hyperlink>
      <w:r w:rsidRPr="0003297E">
        <w:rPr>
          <w:sz w:val="24"/>
          <w:szCs w:val="24"/>
        </w:rPr>
        <w:t>. и 9.</w:t>
      </w:r>
      <w:hyperlink w:anchor="Par1" w:history="1">
        <w:r w:rsidRPr="0003297E">
          <w:rPr>
            <w:sz w:val="24"/>
            <w:szCs w:val="24"/>
          </w:rPr>
          <w:t>2.</w:t>
        </w:r>
      </w:hyperlink>
      <w:r w:rsidRPr="0003297E">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3297E">
          <w:rPr>
            <w:sz w:val="24"/>
            <w:szCs w:val="24"/>
          </w:rPr>
          <w:t>п. п. 9.1</w:t>
        </w:r>
      </w:hyperlink>
      <w:r w:rsidRPr="0003297E">
        <w:rPr>
          <w:sz w:val="24"/>
          <w:szCs w:val="24"/>
        </w:rPr>
        <w:t>. и 9.</w:t>
      </w:r>
      <w:hyperlink w:anchor="Par1" w:history="1">
        <w:r w:rsidRPr="0003297E">
          <w:rPr>
            <w:sz w:val="24"/>
            <w:szCs w:val="24"/>
          </w:rPr>
          <w:t>2.</w:t>
        </w:r>
      </w:hyperlink>
      <w:r w:rsidRPr="0003297E">
        <w:rPr>
          <w:sz w:val="24"/>
          <w:szCs w:val="24"/>
        </w:rPr>
        <w:t xml:space="preserve"> настоящего Договора другой Стороной, ее аффилированными лицами, работниками или посредниками.</w:t>
      </w:r>
    </w:p>
    <w:p w:rsidR="0003297E" w:rsidRPr="0003297E" w:rsidRDefault="0003297E" w:rsidP="0003297E">
      <w:pPr>
        <w:ind w:firstLine="567"/>
        <w:jc w:val="both"/>
        <w:rPr>
          <w:sz w:val="24"/>
          <w:szCs w:val="24"/>
        </w:rPr>
      </w:pPr>
      <w:r w:rsidRPr="0003297E">
        <w:rPr>
          <w:sz w:val="24"/>
          <w:szCs w:val="24"/>
        </w:rPr>
        <w:t xml:space="preserve">9.4. Каналы уведомления Покупателя о нарушениях каких-либо положений </w:t>
      </w:r>
      <w:hyperlink w:anchor="Par0" w:history="1">
        <w:r w:rsidRPr="0003297E">
          <w:rPr>
            <w:sz w:val="24"/>
            <w:szCs w:val="24"/>
          </w:rPr>
          <w:t>п. п. 9.1</w:t>
        </w:r>
      </w:hyperlink>
      <w:r w:rsidRPr="0003297E">
        <w:rPr>
          <w:sz w:val="24"/>
          <w:szCs w:val="24"/>
        </w:rPr>
        <w:t>. и 9.</w:t>
      </w:r>
      <w:hyperlink w:anchor="Par1" w:history="1">
        <w:r w:rsidRPr="0003297E">
          <w:rPr>
            <w:sz w:val="24"/>
            <w:szCs w:val="24"/>
          </w:rPr>
          <w:t>2</w:t>
        </w:r>
      </w:hyperlink>
      <w:r w:rsidRPr="0003297E">
        <w:rPr>
          <w:sz w:val="24"/>
          <w:szCs w:val="24"/>
        </w:rPr>
        <w:t>. настоящего Договора:</w:t>
      </w:r>
      <w:r w:rsidRPr="0003297E">
        <w:rPr>
          <w:sz w:val="24"/>
          <w:szCs w:val="24"/>
        </w:rPr>
        <w:tab/>
        <w:t xml:space="preserve"> </w:t>
      </w:r>
      <w:proofErr w:type="spellStart"/>
      <w:r w:rsidRPr="0003297E">
        <w:rPr>
          <w:sz w:val="24"/>
          <w:szCs w:val="24"/>
          <w:lang w:val="en-US"/>
        </w:rPr>
        <w:t>Romanenko</w:t>
      </w:r>
      <w:proofErr w:type="spellEnd"/>
      <w:r w:rsidRPr="0003297E">
        <w:rPr>
          <w:sz w:val="24"/>
          <w:szCs w:val="24"/>
        </w:rPr>
        <w:t>.</w:t>
      </w:r>
      <w:r w:rsidRPr="0003297E">
        <w:rPr>
          <w:sz w:val="24"/>
          <w:szCs w:val="24"/>
          <w:lang w:val="en-US"/>
        </w:rPr>
        <w:t>OI</w:t>
      </w:r>
      <w:r w:rsidRPr="0003297E">
        <w:rPr>
          <w:sz w:val="24"/>
          <w:szCs w:val="24"/>
        </w:rPr>
        <w:t>@</w:t>
      </w:r>
      <w:proofErr w:type="spellStart"/>
      <w:r w:rsidRPr="0003297E">
        <w:rPr>
          <w:sz w:val="24"/>
          <w:szCs w:val="24"/>
          <w:lang w:val="en-US"/>
        </w:rPr>
        <w:t>elektro</w:t>
      </w:r>
      <w:proofErr w:type="spellEnd"/>
      <w:r w:rsidRPr="0003297E">
        <w:rPr>
          <w:sz w:val="24"/>
          <w:szCs w:val="24"/>
        </w:rPr>
        <w:t>-32.</w:t>
      </w:r>
      <w:r w:rsidRPr="0003297E">
        <w:rPr>
          <w:sz w:val="24"/>
          <w:szCs w:val="24"/>
          <w:lang w:val="en-US"/>
        </w:rPr>
        <w:t>ru</w:t>
      </w:r>
      <w:r w:rsidRPr="0003297E">
        <w:rPr>
          <w:sz w:val="24"/>
          <w:szCs w:val="24"/>
        </w:rPr>
        <w:t>.</w:t>
      </w:r>
      <w:r w:rsidRPr="0003297E">
        <w:rPr>
          <w:sz w:val="24"/>
          <w:szCs w:val="24"/>
        </w:rPr>
        <w:tab/>
      </w:r>
      <w:r w:rsidRPr="0003297E">
        <w:rPr>
          <w:sz w:val="24"/>
          <w:szCs w:val="24"/>
        </w:rPr>
        <w:tab/>
      </w:r>
      <w:r w:rsidRPr="0003297E">
        <w:rPr>
          <w:sz w:val="24"/>
          <w:szCs w:val="24"/>
        </w:rPr>
        <w:tab/>
      </w:r>
      <w:r w:rsidRPr="0003297E">
        <w:rPr>
          <w:sz w:val="24"/>
          <w:szCs w:val="24"/>
        </w:rPr>
        <w:tab/>
      </w:r>
      <w:r w:rsidRPr="0003297E">
        <w:rPr>
          <w:sz w:val="24"/>
          <w:szCs w:val="24"/>
        </w:rPr>
        <w:tab/>
      </w:r>
      <w:r w:rsidRPr="0003297E">
        <w:rPr>
          <w:sz w:val="24"/>
          <w:szCs w:val="24"/>
        </w:rPr>
        <w:tab/>
      </w:r>
    </w:p>
    <w:p w:rsidR="0003297E" w:rsidRPr="0003297E" w:rsidRDefault="0003297E" w:rsidP="0003297E">
      <w:pPr>
        <w:ind w:firstLine="567"/>
        <w:jc w:val="both"/>
        <w:rPr>
          <w:sz w:val="24"/>
          <w:szCs w:val="24"/>
        </w:rPr>
      </w:pPr>
      <w:r w:rsidRPr="0003297E">
        <w:rPr>
          <w:sz w:val="24"/>
          <w:szCs w:val="24"/>
        </w:rPr>
        <w:t xml:space="preserve">9.5. Каналы уведомления Продавца о нарушениях каких-либо положений </w:t>
      </w:r>
      <w:hyperlink w:anchor="Par0" w:history="1">
        <w:r w:rsidRPr="0003297E">
          <w:rPr>
            <w:sz w:val="24"/>
            <w:szCs w:val="24"/>
          </w:rPr>
          <w:t>п. п. 9.1</w:t>
        </w:r>
      </w:hyperlink>
      <w:r w:rsidRPr="0003297E">
        <w:rPr>
          <w:sz w:val="24"/>
          <w:szCs w:val="24"/>
        </w:rPr>
        <w:t>. и 9.</w:t>
      </w:r>
      <w:hyperlink w:anchor="Par1" w:history="1">
        <w:r w:rsidRPr="0003297E">
          <w:rPr>
            <w:sz w:val="24"/>
            <w:szCs w:val="24"/>
          </w:rPr>
          <w:t>2.</w:t>
        </w:r>
      </w:hyperlink>
      <w:r w:rsidRPr="0003297E">
        <w:rPr>
          <w:sz w:val="24"/>
          <w:szCs w:val="24"/>
        </w:rPr>
        <w:t xml:space="preserve"> настоящего Договора:</w:t>
      </w:r>
      <w:r w:rsidRPr="0003297E">
        <w:rPr>
          <w:sz w:val="24"/>
          <w:szCs w:val="24"/>
        </w:rPr>
        <w:tab/>
        <w:t>_______________.</w:t>
      </w:r>
      <w:r w:rsidRPr="0003297E">
        <w:rPr>
          <w:sz w:val="24"/>
          <w:szCs w:val="24"/>
        </w:rPr>
        <w:tab/>
      </w:r>
      <w:r w:rsidRPr="0003297E">
        <w:rPr>
          <w:sz w:val="24"/>
          <w:szCs w:val="24"/>
        </w:rPr>
        <w:tab/>
      </w:r>
      <w:r w:rsidRPr="0003297E">
        <w:rPr>
          <w:sz w:val="24"/>
          <w:szCs w:val="24"/>
        </w:rPr>
        <w:tab/>
      </w:r>
      <w:r w:rsidRPr="0003297E">
        <w:rPr>
          <w:sz w:val="24"/>
          <w:szCs w:val="24"/>
        </w:rPr>
        <w:tab/>
      </w:r>
      <w:r w:rsidRPr="0003297E">
        <w:rPr>
          <w:sz w:val="24"/>
          <w:szCs w:val="24"/>
        </w:rPr>
        <w:tab/>
      </w:r>
      <w:r w:rsidRPr="0003297E">
        <w:rPr>
          <w:sz w:val="24"/>
          <w:szCs w:val="24"/>
        </w:rPr>
        <w:tab/>
      </w:r>
      <w:r w:rsidRPr="0003297E">
        <w:rPr>
          <w:sz w:val="24"/>
          <w:szCs w:val="24"/>
        </w:rPr>
        <w:tab/>
      </w:r>
    </w:p>
    <w:p w:rsidR="0003297E" w:rsidRPr="0003297E" w:rsidRDefault="0003297E" w:rsidP="0003297E">
      <w:pPr>
        <w:ind w:firstLine="567"/>
        <w:jc w:val="both"/>
        <w:rPr>
          <w:sz w:val="24"/>
          <w:szCs w:val="24"/>
        </w:rPr>
      </w:pPr>
      <w:r w:rsidRPr="0003297E">
        <w:rPr>
          <w:sz w:val="24"/>
          <w:szCs w:val="24"/>
        </w:rPr>
        <w:t xml:space="preserve">9.6. Сторона, получившая уведомление о нарушении каких-либо положений </w:t>
      </w:r>
      <w:hyperlink w:anchor="Par0" w:history="1">
        <w:r w:rsidRPr="0003297E">
          <w:rPr>
            <w:sz w:val="24"/>
            <w:szCs w:val="24"/>
          </w:rPr>
          <w:t>п. п. 9.1</w:t>
        </w:r>
      </w:hyperlink>
      <w:r w:rsidRPr="0003297E">
        <w:rPr>
          <w:sz w:val="24"/>
          <w:szCs w:val="24"/>
        </w:rPr>
        <w:t xml:space="preserve">. и 9.2.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03297E">
        <w:rPr>
          <w:sz w:val="24"/>
          <w:szCs w:val="24"/>
        </w:rPr>
        <w:t>с даты получения</w:t>
      </w:r>
      <w:proofErr w:type="gramEnd"/>
      <w:r w:rsidRPr="0003297E">
        <w:rPr>
          <w:sz w:val="24"/>
          <w:szCs w:val="24"/>
        </w:rPr>
        <w:t xml:space="preserve"> письменного уведомления.</w:t>
      </w:r>
    </w:p>
    <w:p w:rsidR="0003297E" w:rsidRPr="0003297E" w:rsidRDefault="0003297E" w:rsidP="0003297E">
      <w:pPr>
        <w:ind w:firstLine="567"/>
        <w:jc w:val="both"/>
        <w:rPr>
          <w:sz w:val="24"/>
          <w:szCs w:val="24"/>
        </w:rPr>
      </w:pPr>
      <w:r w:rsidRPr="0003297E">
        <w:rPr>
          <w:sz w:val="24"/>
          <w:szCs w:val="24"/>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03297E">
          <w:rPr>
            <w:sz w:val="24"/>
            <w:szCs w:val="24"/>
          </w:rPr>
          <w:t>п.п</w:t>
        </w:r>
        <w:proofErr w:type="spellEnd"/>
        <w:r w:rsidRPr="0003297E">
          <w:rPr>
            <w:sz w:val="24"/>
            <w:szCs w:val="24"/>
          </w:rPr>
          <w:t>. 9.1</w:t>
        </w:r>
      </w:hyperlink>
      <w:r w:rsidRPr="0003297E">
        <w:rPr>
          <w:sz w:val="24"/>
          <w:szCs w:val="24"/>
        </w:rPr>
        <w:t>. и 9.</w:t>
      </w:r>
      <w:hyperlink w:anchor="Par1" w:history="1">
        <w:r w:rsidRPr="0003297E">
          <w:rPr>
            <w:sz w:val="24"/>
            <w:szCs w:val="24"/>
          </w:rPr>
          <w:t>2.</w:t>
        </w:r>
      </w:hyperlink>
      <w:r w:rsidRPr="0003297E">
        <w:rPr>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3297E" w:rsidRPr="0003297E" w:rsidRDefault="0003297E" w:rsidP="0003297E">
      <w:pPr>
        <w:ind w:firstLine="567"/>
        <w:jc w:val="both"/>
        <w:rPr>
          <w:sz w:val="24"/>
          <w:szCs w:val="24"/>
        </w:rPr>
      </w:pPr>
      <w:r w:rsidRPr="0003297E">
        <w:rPr>
          <w:sz w:val="24"/>
          <w:szCs w:val="24"/>
        </w:rPr>
        <w:t xml:space="preserve">9.8. В случае подтверждения факта нарушения одной Стороной положений </w:t>
      </w:r>
      <w:hyperlink w:anchor="Par0" w:history="1">
        <w:r w:rsidRPr="0003297E">
          <w:rPr>
            <w:sz w:val="24"/>
            <w:szCs w:val="24"/>
          </w:rPr>
          <w:t>п. п. 9.1</w:t>
        </w:r>
      </w:hyperlink>
      <w:r w:rsidRPr="0003297E">
        <w:rPr>
          <w:sz w:val="24"/>
          <w:szCs w:val="24"/>
        </w:rPr>
        <w:t>. и 9.</w:t>
      </w:r>
      <w:hyperlink w:anchor="Par1" w:history="1">
        <w:r w:rsidRPr="0003297E">
          <w:rPr>
            <w:sz w:val="24"/>
            <w:szCs w:val="24"/>
          </w:rPr>
          <w:t>2.</w:t>
        </w:r>
      </w:hyperlink>
      <w:r w:rsidRPr="0003297E">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3297E">
        <w:rPr>
          <w:sz w:val="24"/>
          <w:szCs w:val="24"/>
        </w:rPr>
        <w:t>позднее</w:t>
      </w:r>
      <w:proofErr w:type="gramEnd"/>
      <w:r w:rsidRPr="0003297E">
        <w:rPr>
          <w:sz w:val="24"/>
          <w:szCs w:val="24"/>
        </w:rPr>
        <w:t xml:space="preserve"> чем за 30 (тридцать) календарных дней до даты прекращения действия настоящего Договора.</w:t>
      </w:r>
    </w:p>
    <w:p w:rsidR="0003297E" w:rsidRPr="0003297E" w:rsidRDefault="0003297E" w:rsidP="0003297E">
      <w:pPr>
        <w:ind w:firstLine="567"/>
        <w:jc w:val="both"/>
        <w:rPr>
          <w:sz w:val="24"/>
          <w:szCs w:val="24"/>
        </w:rPr>
      </w:pPr>
    </w:p>
    <w:p w:rsidR="0003297E" w:rsidRPr="0003297E" w:rsidRDefault="0003297E" w:rsidP="0003297E">
      <w:pPr>
        <w:tabs>
          <w:tab w:val="left" w:pos="426"/>
        </w:tabs>
        <w:autoSpaceDE w:val="0"/>
        <w:autoSpaceDN w:val="0"/>
        <w:contextualSpacing/>
        <w:jc w:val="center"/>
        <w:rPr>
          <w:b/>
          <w:sz w:val="24"/>
          <w:szCs w:val="24"/>
        </w:rPr>
      </w:pPr>
      <w:r w:rsidRPr="0003297E">
        <w:rPr>
          <w:b/>
          <w:sz w:val="24"/>
          <w:szCs w:val="24"/>
        </w:rPr>
        <w:t>10. КОНФИДЕНЦИАЛЬНОСТЬ</w:t>
      </w:r>
    </w:p>
    <w:p w:rsidR="0003297E" w:rsidRPr="0003297E" w:rsidRDefault="0003297E" w:rsidP="0003297E">
      <w:pPr>
        <w:tabs>
          <w:tab w:val="left" w:pos="426"/>
        </w:tabs>
        <w:autoSpaceDE w:val="0"/>
        <w:autoSpaceDN w:val="0"/>
        <w:contextualSpacing/>
        <w:jc w:val="center"/>
        <w:rPr>
          <w:b/>
          <w:sz w:val="24"/>
          <w:szCs w:val="24"/>
        </w:rPr>
      </w:pPr>
    </w:p>
    <w:p w:rsidR="0003297E" w:rsidRPr="0003297E" w:rsidRDefault="0003297E" w:rsidP="0003297E">
      <w:pPr>
        <w:tabs>
          <w:tab w:val="left" w:pos="426"/>
        </w:tabs>
        <w:autoSpaceDE w:val="0"/>
        <w:autoSpaceDN w:val="0"/>
        <w:contextualSpacing/>
        <w:jc w:val="both"/>
        <w:rPr>
          <w:sz w:val="24"/>
          <w:szCs w:val="24"/>
        </w:rPr>
      </w:pPr>
      <w:r w:rsidRPr="0003297E">
        <w:rPr>
          <w:sz w:val="24"/>
          <w:szCs w:val="24"/>
        </w:rPr>
        <w:t xml:space="preserve">         10.1. 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возникших из настоящего Договора, конфиденциальной информацией (а в пределах, допускаемых действующим законодательством, – коммерческой тайной) другой Стороны. </w:t>
      </w:r>
    </w:p>
    <w:p w:rsidR="0003297E" w:rsidRPr="0003297E" w:rsidRDefault="0003297E" w:rsidP="0003297E">
      <w:pPr>
        <w:tabs>
          <w:tab w:val="left" w:pos="709"/>
        </w:tabs>
        <w:spacing w:after="120"/>
        <w:jc w:val="both"/>
        <w:rPr>
          <w:sz w:val="24"/>
          <w:szCs w:val="24"/>
        </w:rPr>
      </w:pPr>
      <w:r w:rsidRPr="0003297E">
        <w:rPr>
          <w:sz w:val="24"/>
          <w:szCs w:val="24"/>
        </w:rPr>
        <w:t xml:space="preserve">         10.2. </w:t>
      </w:r>
      <w:proofErr w:type="gramStart"/>
      <w:r w:rsidRPr="0003297E">
        <w:rPr>
          <w:sz w:val="24"/>
          <w:szCs w:val="24"/>
        </w:rPr>
        <w:t>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w:t>
      </w:r>
      <w:proofErr w:type="gramEnd"/>
      <w:r w:rsidRPr="0003297E">
        <w:rPr>
          <w:sz w:val="24"/>
          <w:szCs w:val="24"/>
        </w:rPr>
        <w:t xml:space="preserve"> Настоящее обязательство исполняется Сторонами в пределах срока действия настоящего Договора и в течение 1 (одного) года после прекращения действия Договора, если не будет оговорено иное.</w:t>
      </w:r>
    </w:p>
    <w:p w:rsidR="0003297E" w:rsidRPr="0003297E" w:rsidRDefault="0003297E" w:rsidP="0003297E">
      <w:pPr>
        <w:ind w:firstLine="567"/>
        <w:jc w:val="center"/>
        <w:rPr>
          <w:sz w:val="24"/>
          <w:szCs w:val="24"/>
        </w:rPr>
      </w:pPr>
    </w:p>
    <w:p w:rsidR="0003297E" w:rsidRPr="0003297E" w:rsidRDefault="0003297E" w:rsidP="0003297E">
      <w:pPr>
        <w:ind w:left="360"/>
        <w:jc w:val="center"/>
        <w:rPr>
          <w:b/>
          <w:sz w:val="24"/>
          <w:szCs w:val="24"/>
        </w:rPr>
      </w:pPr>
      <w:r w:rsidRPr="0003297E">
        <w:rPr>
          <w:b/>
          <w:sz w:val="24"/>
          <w:szCs w:val="24"/>
        </w:rPr>
        <w:t>11. ПРОЧИЕ УСЛОВИЯ</w:t>
      </w:r>
    </w:p>
    <w:p w:rsidR="0003297E" w:rsidRPr="0003297E" w:rsidRDefault="0003297E" w:rsidP="0003297E">
      <w:pPr>
        <w:ind w:left="360"/>
        <w:jc w:val="center"/>
        <w:rPr>
          <w:sz w:val="24"/>
          <w:szCs w:val="24"/>
        </w:rPr>
      </w:pPr>
    </w:p>
    <w:p w:rsidR="0003297E" w:rsidRPr="0003297E" w:rsidRDefault="0003297E" w:rsidP="0003297E">
      <w:pPr>
        <w:ind w:firstLine="567"/>
        <w:jc w:val="both"/>
        <w:rPr>
          <w:sz w:val="24"/>
          <w:szCs w:val="24"/>
        </w:rPr>
      </w:pPr>
      <w:r w:rsidRPr="0003297E">
        <w:rPr>
          <w:sz w:val="24"/>
          <w:szCs w:val="24"/>
        </w:rPr>
        <w:lastRenderedPageBreak/>
        <w:t xml:space="preserve">11.1. </w:t>
      </w:r>
      <w:r w:rsidRPr="0003297E">
        <w:rPr>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подписываемыми уполномоченными на то представителями Сторон.</w:t>
      </w:r>
    </w:p>
    <w:p w:rsidR="0003297E" w:rsidRPr="0003297E" w:rsidRDefault="0003297E" w:rsidP="0003297E">
      <w:pPr>
        <w:ind w:firstLine="567"/>
        <w:jc w:val="both"/>
        <w:rPr>
          <w:sz w:val="24"/>
          <w:szCs w:val="24"/>
        </w:rPr>
      </w:pPr>
      <w:r w:rsidRPr="0003297E">
        <w:rPr>
          <w:sz w:val="24"/>
          <w:szCs w:val="24"/>
        </w:rPr>
        <w:t>11.2.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03297E" w:rsidRPr="0003297E" w:rsidRDefault="0003297E" w:rsidP="0003297E">
      <w:pPr>
        <w:ind w:firstLine="567"/>
        <w:jc w:val="both"/>
        <w:rPr>
          <w:sz w:val="24"/>
          <w:szCs w:val="24"/>
        </w:rPr>
      </w:pPr>
      <w:r w:rsidRPr="0003297E">
        <w:rPr>
          <w:sz w:val="24"/>
          <w:szCs w:val="24"/>
        </w:rPr>
        <w:t>11.3. Взаимоотношения Сторон, не оговоренные настоящим Договором, регламентируются действующим законодательством РФ.</w:t>
      </w:r>
    </w:p>
    <w:p w:rsidR="0003297E" w:rsidRPr="0003297E" w:rsidRDefault="0003297E" w:rsidP="0003297E">
      <w:pPr>
        <w:ind w:firstLine="567"/>
        <w:jc w:val="both"/>
        <w:rPr>
          <w:sz w:val="24"/>
          <w:szCs w:val="24"/>
        </w:rPr>
      </w:pPr>
      <w:r w:rsidRPr="0003297E">
        <w:rPr>
          <w:sz w:val="24"/>
          <w:szCs w:val="24"/>
        </w:rPr>
        <w:t xml:space="preserve">11.4. В случае изменения у </w:t>
      </w:r>
      <w:proofErr w:type="gramStart"/>
      <w:r w:rsidRPr="0003297E">
        <w:rPr>
          <w:sz w:val="24"/>
          <w:szCs w:val="24"/>
        </w:rPr>
        <w:t>какой-либо</w:t>
      </w:r>
      <w:proofErr w:type="gramEnd"/>
      <w:r w:rsidRPr="0003297E">
        <w:rPr>
          <w:sz w:val="24"/>
          <w:szCs w:val="24"/>
        </w:rPr>
        <w:t xml:space="preserve">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03297E" w:rsidRPr="0003297E" w:rsidRDefault="0003297E" w:rsidP="0003297E">
      <w:pPr>
        <w:ind w:firstLine="567"/>
        <w:jc w:val="both"/>
        <w:rPr>
          <w:sz w:val="24"/>
          <w:szCs w:val="24"/>
        </w:rPr>
      </w:pPr>
      <w:r w:rsidRPr="0003297E">
        <w:rPr>
          <w:sz w:val="24"/>
          <w:szCs w:val="24"/>
        </w:rPr>
        <w:t>11.5. Настоящий Договор составлен в 2-х экземплярах, имеющих одинаковую юридическую силу, по одному для каждой Стороны.</w:t>
      </w:r>
    </w:p>
    <w:p w:rsidR="0003297E" w:rsidRPr="0003297E" w:rsidRDefault="0003297E" w:rsidP="0003297E">
      <w:pPr>
        <w:ind w:firstLine="567"/>
        <w:jc w:val="both"/>
        <w:rPr>
          <w:sz w:val="24"/>
          <w:szCs w:val="24"/>
        </w:rPr>
      </w:pPr>
      <w:r w:rsidRPr="0003297E">
        <w:rPr>
          <w:sz w:val="24"/>
          <w:szCs w:val="24"/>
        </w:rPr>
        <w:t>11.6. Приложение № 1 – «Спецификация» является неотъемлемой частью настоящего Договора.</w:t>
      </w:r>
    </w:p>
    <w:p w:rsidR="0003297E" w:rsidRPr="0003297E" w:rsidRDefault="0003297E" w:rsidP="0003297E">
      <w:pPr>
        <w:jc w:val="both"/>
        <w:rPr>
          <w:sz w:val="24"/>
          <w:szCs w:val="24"/>
        </w:rPr>
      </w:pPr>
    </w:p>
    <w:p w:rsidR="0003297E" w:rsidRPr="0003297E" w:rsidRDefault="0003297E" w:rsidP="0003297E">
      <w:pPr>
        <w:ind w:left="360"/>
        <w:jc w:val="center"/>
        <w:rPr>
          <w:b/>
          <w:sz w:val="24"/>
          <w:szCs w:val="24"/>
        </w:rPr>
      </w:pPr>
      <w:r w:rsidRPr="0003297E">
        <w:rPr>
          <w:b/>
          <w:sz w:val="24"/>
          <w:szCs w:val="24"/>
        </w:rPr>
        <w:t>12. АДРЕСА, БАНКОВСКИЕ РЕКВИЗИТЫ И ПОДПИСИ СТОРОН</w:t>
      </w:r>
    </w:p>
    <w:p w:rsidR="0003297E" w:rsidRPr="0003297E" w:rsidRDefault="0003297E" w:rsidP="0003297E">
      <w:pPr>
        <w:rPr>
          <w:b/>
          <w:sz w:val="24"/>
          <w:szCs w:val="24"/>
        </w:rPr>
      </w:pPr>
    </w:p>
    <w:tbl>
      <w:tblPr>
        <w:tblW w:w="14666" w:type="dxa"/>
        <w:tblInd w:w="288" w:type="dxa"/>
        <w:tblLayout w:type="fixed"/>
        <w:tblLook w:val="0000" w:firstRow="0" w:lastRow="0" w:firstColumn="0" w:lastColumn="0" w:noHBand="0" w:noVBand="0"/>
      </w:tblPr>
      <w:tblGrid>
        <w:gridCol w:w="5103"/>
        <w:gridCol w:w="4498"/>
        <w:gridCol w:w="5065"/>
      </w:tblGrid>
      <w:tr w:rsidR="0003297E" w:rsidRPr="0003297E" w:rsidTr="0003297E">
        <w:trPr>
          <w:trHeight w:val="2336"/>
        </w:trPr>
        <w:tc>
          <w:tcPr>
            <w:tcW w:w="5103" w:type="dxa"/>
          </w:tcPr>
          <w:p w:rsidR="0003297E" w:rsidRPr="0003297E" w:rsidRDefault="0003297E" w:rsidP="0021445C">
            <w:pPr>
              <w:ind w:right="355"/>
              <w:rPr>
                <w:b/>
                <w:sz w:val="24"/>
                <w:szCs w:val="24"/>
              </w:rPr>
            </w:pPr>
            <w:r w:rsidRPr="0003297E">
              <w:rPr>
                <w:b/>
                <w:sz w:val="24"/>
                <w:szCs w:val="24"/>
              </w:rPr>
              <w:t>Покупатель:</w:t>
            </w:r>
          </w:p>
          <w:p w:rsidR="0003297E" w:rsidRPr="0003297E" w:rsidRDefault="0003297E" w:rsidP="0021445C">
            <w:pPr>
              <w:ind w:right="355"/>
              <w:rPr>
                <w:sz w:val="24"/>
                <w:szCs w:val="24"/>
              </w:rPr>
            </w:pPr>
          </w:p>
          <w:p w:rsidR="0003297E" w:rsidRPr="0003297E" w:rsidRDefault="0003297E" w:rsidP="0021445C">
            <w:pPr>
              <w:suppressAutoHyphens/>
              <w:rPr>
                <w:b/>
                <w:sz w:val="24"/>
                <w:szCs w:val="24"/>
              </w:rPr>
            </w:pPr>
            <w:r w:rsidRPr="0003297E">
              <w:rPr>
                <w:b/>
                <w:sz w:val="24"/>
                <w:szCs w:val="24"/>
              </w:rPr>
              <w:t>ООО «Газпром энергосбыт Брянск»</w:t>
            </w:r>
          </w:p>
          <w:p w:rsidR="0003297E" w:rsidRPr="0003297E" w:rsidRDefault="0003297E" w:rsidP="0021445C">
            <w:pPr>
              <w:suppressAutoHyphens/>
              <w:rPr>
                <w:sz w:val="24"/>
                <w:szCs w:val="24"/>
              </w:rPr>
            </w:pPr>
            <w:r w:rsidRPr="0003297E">
              <w:rPr>
                <w:sz w:val="24"/>
                <w:szCs w:val="24"/>
              </w:rPr>
              <w:t>Юридический адрес: 628426, Ханты-Мансийский автономный округ – Югра,</w:t>
            </w:r>
          </w:p>
          <w:p w:rsidR="0003297E" w:rsidRPr="0003297E" w:rsidRDefault="0003297E" w:rsidP="0021445C">
            <w:pPr>
              <w:suppressAutoHyphens/>
              <w:rPr>
                <w:sz w:val="24"/>
                <w:szCs w:val="24"/>
              </w:rPr>
            </w:pPr>
            <w:r w:rsidRPr="0003297E">
              <w:rPr>
                <w:sz w:val="24"/>
                <w:szCs w:val="24"/>
              </w:rPr>
              <w:t xml:space="preserve"> г. Сургут, </w:t>
            </w:r>
            <w:proofErr w:type="spellStart"/>
            <w:r w:rsidRPr="0003297E">
              <w:rPr>
                <w:sz w:val="24"/>
                <w:szCs w:val="24"/>
              </w:rPr>
              <w:t>пр-кт</w:t>
            </w:r>
            <w:proofErr w:type="spellEnd"/>
            <w:r w:rsidRPr="0003297E">
              <w:rPr>
                <w:sz w:val="24"/>
                <w:szCs w:val="24"/>
              </w:rPr>
              <w:t xml:space="preserve"> Мира, дом 43</w:t>
            </w:r>
          </w:p>
          <w:p w:rsidR="0003297E" w:rsidRPr="0003297E" w:rsidRDefault="0003297E" w:rsidP="0021445C">
            <w:pPr>
              <w:suppressAutoHyphens/>
              <w:rPr>
                <w:b/>
                <w:sz w:val="24"/>
                <w:szCs w:val="24"/>
              </w:rPr>
            </w:pPr>
            <w:r w:rsidRPr="0003297E">
              <w:rPr>
                <w:b/>
                <w:sz w:val="24"/>
                <w:szCs w:val="24"/>
              </w:rPr>
              <w:t>Филиал «Брянскэнергосбыт»</w:t>
            </w:r>
          </w:p>
          <w:p w:rsidR="0003297E" w:rsidRPr="0003297E" w:rsidRDefault="0003297E" w:rsidP="0021445C">
            <w:pPr>
              <w:suppressAutoHyphens/>
              <w:rPr>
                <w:sz w:val="24"/>
                <w:szCs w:val="24"/>
              </w:rPr>
            </w:pPr>
            <w:r w:rsidRPr="0003297E">
              <w:rPr>
                <w:sz w:val="24"/>
                <w:szCs w:val="24"/>
              </w:rPr>
              <w:t>Адрес (местонахождения) филиала:</w:t>
            </w:r>
          </w:p>
          <w:p w:rsidR="0003297E" w:rsidRPr="0003297E" w:rsidRDefault="0003297E" w:rsidP="0021445C">
            <w:pPr>
              <w:suppressAutoHyphens/>
              <w:rPr>
                <w:sz w:val="24"/>
                <w:szCs w:val="24"/>
              </w:rPr>
            </w:pPr>
            <w:r w:rsidRPr="0003297E">
              <w:rPr>
                <w:sz w:val="24"/>
                <w:szCs w:val="24"/>
              </w:rPr>
              <w:t xml:space="preserve">241050, г. Брянск, ул. </w:t>
            </w:r>
            <w:proofErr w:type="gramStart"/>
            <w:r w:rsidRPr="0003297E">
              <w:rPr>
                <w:sz w:val="24"/>
                <w:szCs w:val="24"/>
              </w:rPr>
              <w:t>Степная</w:t>
            </w:r>
            <w:proofErr w:type="gramEnd"/>
            <w:r w:rsidRPr="0003297E">
              <w:rPr>
                <w:sz w:val="24"/>
                <w:szCs w:val="24"/>
              </w:rPr>
              <w:t>, д. 10,</w:t>
            </w:r>
          </w:p>
          <w:p w:rsidR="0003297E" w:rsidRPr="0003297E" w:rsidRDefault="0003297E" w:rsidP="0021445C">
            <w:pPr>
              <w:suppressAutoHyphens/>
              <w:rPr>
                <w:sz w:val="24"/>
                <w:szCs w:val="24"/>
              </w:rPr>
            </w:pPr>
            <w:r w:rsidRPr="0003297E">
              <w:rPr>
                <w:sz w:val="24"/>
                <w:szCs w:val="24"/>
              </w:rPr>
              <w:t>офис 77</w:t>
            </w:r>
            <w:proofErr w:type="gramStart"/>
            <w:r w:rsidRPr="0003297E">
              <w:rPr>
                <w:sz w:val="24"/>
                <w:szCs w:val="24"/>
              </w:rPr>
              <w:t xml:space="preserve"> А</w:t>
            </w:r>
            <w:proofErr w:type="gramEnd"/>
          </w:p>
          <w:p w:rsidR="0003297E" w:rsidRPr="0003297E" w:rsidRDefault="0003297E" w:rsidP="0021445C">
            <w:pPr>
              <w:suppressAutoHyphens/>
              <w:rPr>
                <w:sz w:val="24"/>
                <w:szCs w:val="24"/>
              </w:rPr>
            </w:pPr>
            <w:r w:rsidRPr="0003297E">
              <w:rPr>
                <w:sz w:val="24"/>
                <w:szCs w:val="24"/>
              </w:rPr>
              <w:t>телефон: (4832) 44-44-11</w:t>
            </w:r>
          </w:p>
          <w:p w:rsidR="0003297E" w:rsidRPr="0003297E" w:rsidRDefault="0003297E" w:rsidP="0021445C">
            <w:pPr>
              <w:suppressAutoHyphens/>
              <w:rPr>
                <w:sz w:val="24"/>
                <w:szCs w:val="24"/>
              </w:rPr>
            </w:pPr>
            <w:r w:rsidRPr="0003297E">
              <w:rPr>
                <w:sz w:val="24"/>
                <w:szCs w:val="24"/>
              </w:rPr>
              <w:t>ИНН 8602173527, КПП 325743001</w:t>
            </w:r>
          </w:p>
          <w:p w:rsidR="0003297E" w:rsidRPr="0003297E" w:rsidRDefault="0003297E" w:rsidP="0021445C">
            <w:pPr>
              <w:suppressAutoHyphens/>
              <w:rPr>
                <w:sz w:val="24"/>
                <w:szCs w:val="24"/>
              </w:rPr>
            </w:pPr>
            <w:proofErr w:type="gramStart"/>
            <w:r w:rsidRPr="0003297E">
              <w:rPr>
                <w:sz w:val="24"/>
                <w:szCs w:val="24"/>
              </w:rPr>
              <w:t>р</w:t>
            </w:r>
            <w:proofErr w:type="gramEnd"/>
            <w:r w:rsidRPr="0003297E">
              <w:rPr>
                <w:sz w:val="24"/>
                <w:szCs w:val="24"/>
              </w:rPr>
              <w:t>/с 40702810700260000010</w:t>
            </w:r>
          </w:p>
          <w:p w:rsidR="0003297E" w:rsidRPr="0003297E" w:rsidRDefault="0003297E" w:rsidP="0021445C">
            <w:pPr>
              <w:suppressAutoHyphens/>
              <w:rPr>
                <w:sz w:val="24"/>
                <w:szCs w:val="24"/>
              </w:rPr>
            </w:pPr>
            <w:r w:rsidRPr="0003297E">
              <w:rPr>
                <w:sz w:val="24"/>
                <w:szCs w:val="24"/>
              </w:rPr>
              <w:t xml:space="preserve">Банк получателя: Ф-л Банка ГПБ (АО) </w:t>
            </w:r>
          </w:p>
          <w:p w:rsidR="0003297E" w:rsidRPr="0003297E" w:rsidRDefault="0003297E" w:rsidP="0021445C">
            <w:pPr>
              <w:suppressAutoHyphens/>
              <w:rPr>
                <w:sz w:val="24"/>
                <w:szCs w:val="24"/>
              </w:rPr>
            </w:pPr>
            <w:r w:rsidRPr="0003297E">
              <w:rPr>
                <w:sz w:val="24"/>
                <w:szCs w:val="24"/>
              </w:rPr>
              <w:t>«Уральский», 620075, г. Екатеринбург</w:t>
            </w:r>
          </w:p>
          <w:p w:rsidR="0003297E" w:rsidRPr="0003297E" w:rsidRDefault="0003297E" w:rsidP="0021445C">
            <w:pPr>
              <w:suppressAutoHyphens/>
              <w:rPr>
                <w:sz w:val="24"/>
                <w:szCs w:val="24"/>
              </w:rPr>
            </w:pPr>
            <w:r w:rsidRPr="0003297E">
              <w:rPr>
                <w:sz w:val="24"/>
                <w:szCs w:val="24"/>
              </w:rPr>
              <w:t>ул. Луначарского, д. 134/В</w:t>
            </w:r>
          </w:p>
          <w:p w:rsidR="0003297E" w:rsidRPr="0003297E" w:rsidRDefault="0003297E" w:rsidP="0021445C">
            <w:pPr>
              <w:suppressAutoHyphens/>
              <w:rPr>
                <w:sz w:val="24"/>
                <w:szCs w:val="24"/>
              </w:rPr>
            </w:pPr>
            <w:r w:rsidRPr="0003297E">
              <w:rPr>
                <w:sz w:val="24"/>
                <w:szCs w:val="24"/>
              </w:rPr>
              <w:t>к/с 30101810365770000411</w:t>
            </w:r>
          </w:p>
          <w:p w:rsidR="0003297E" w:rsidRPr="0003297E" w:rsidRDefault="0003297E" w:rsidP="0021445C">
            <w:pPr>
              <w:suppressAutoHyphens/>
              <w:rPr>
                <w:sz w:val="24"/>
                <w:szCs w:val="24"/>
              </w:rPr>
            </w:pPr>
            <w:r w:rsidRPr="0003297E">
              <w:rPr>
                <w:sz w:val="24"/>
                <w:szCs w:val="24"/>
              </w:rPr>
              <w:t>БИК 046577411</w:t>
            </w:r>
          </w:p>
          <w:p w:rsidR="0003297E" w:rsidRDefault="0003297E" w:rsidP="0021445C">
            <w:pPr>
              <w:suppressAutoHyphens/>
              <w:rPr>
                <w:sz w:val="24"/>
                <w:szCs w:val="24"/>
              </w:rPr>
            </w:pPr>
          </w:p>
          <w:p w:rsidR="0003297E" w:rsidRDefault="0003297E" w:rsidP="0021445C">
            <w:pPr>
              <w:suppressAutoHyphens/>
              <w:rPr>
                <w:sz w:val="24"/>
                <w:szCs w:val="24"/>
              </w:rPr>
            </w:pPr>
          </w:p>
          <w:p w:rsidR="0003297E" w:rsidRDefault="0003297E" w:rsidP="0021445C">
            <w:pPr>
              <w:suppressAutoHyphens/>
              <w:rPr>
                <w:sz w:val="24"/>
                <w:szCs w:val="24"/>
              </w:rPr>
            </w:pPr>
          </w:p>
          <w:p w:rsidR="0003297E" w:rsidRPr="0003297E" w:rsidRDefault="0003297E" w:rsidP="0021445C">
            <w:pPr>
              <w:suppressAutoHyphens/>
              <w:rPr>
                <w:sz w:val="24"/>
                <w:szCs w:val="24"/>
              </w:rPr>
            </w:pPr>
          </w:p>
          <w:p w:rsidR="0003297E" w:rsidRPr="0003297E" w:rsidRDefault="0003297E" w:rsidP="0021445C">
            <w:pPr>
              <w:suppressAutoHyphens/>
              <w:rPr>
                <w:b/>
                <w:sz w:val="24"/>
                <w:szCs w:val="24"/>
              </w:rPr>
            </w:pPr>
            <w:r w:rsidRPr="0003297E">
              <w:rPr>
                <w:b/>
                <w:sz w:val="24"/>
                <w:szCs w:val="24"/>
              </w:rPr>
              <w:t>_____________________________________</w:t>
            </w:r>
          </w:p>
          <w:p w:rsidR="0003297E" w:rsidRPr="0003297E" w:rsidRDefault="0003297E" w:rsidP="0021445C">
            <w:pPr>
              <w:suppressAutoHyphens/>
              <w:rPr>
                <w:b/>
                <w:sz w:val="24"/>
                <w:szCs w:val="24"/>
              </w:rPr>
            </w:pPr>
          </w:p>
          <w:p w:rsidR="0003297E" w:rsidRPr="0003297E" w:rsidRDefault="0003297E" w:rsidP="0021445C">
            <w:pPr>
              <w:suppressAutoHyphens/>
              <w:rPr>
                <w:b/>
                <w:sz w:val="24"/>
                <w:szCs w:val="24"/>
              </w:rPr>
            </w:pPr>
            <w:r w:rsidRPr="0003297E">
              <w:rPr>
                <w:b/>
                <w:sz w:val="24"/>
                <w:szCs w:val="24"/>
              </w:rPr>
              <w:t xml:space="preserve">                                    </w:t>
            </w:r>
          </w:p>
          <w:p w:rsidR="0003297E" w:rsidRPr="0003297E" w:rsidRDefault="0003297E" w:rsidP="0021445C">
            <w:pPr>
              <w:ind w:left="138"/>
              <w:jc w:val="both"/>
              <w:rPr>
                <w:sz w:val="24"/>
                <w:szCs w:val="24"/>
              </w:rPr>
            </w:pPr>
          </w:p>
          <w:p w:rsidR="0003297E" w:rsidRPr="0003297E" w:rsidRDefault="0003297E" w:rsidP="0021445C">
            <w:pPr>
              <w:ind w:left="138"/>
              <w:jc w:val="both"/>
              <w:rPr>
                <w:b/>
                <w:sz w:val="24"/>
                <w:szCs w:val="24"/>
              </w:rPr>
            </w:pPr>
            <w:r w:rsidRPr="0003297E">
              <w:rPr>
                <w:b/>
                <w:sz w:val="24"/>
                <w:szCs w:val="24"/>
              </w:rPr>
              <w:t>______________________/____</w:t>
            </w:r>
            <w:r>
              <w:rPr>
                <w:b/>
                <w:sz w:val="24"/>
                <w:szCs w:val="24"/>
              </w:rPr>
              <w:t>____</w:t>
            </w:r>
            <w:r w:rsidRPr="0003297E">
              <w:rPr>
                <w:b/>
                <w:sz w:val="24"/>
                <w:szCs w:val="24"/>
              </w:rPr>
              <w:t>_____/</w:t>
            </w:r>
          </w:p>
          <w:p w:rsidR="0003297E" w:rsidRPr="0003297E" w:rsidRDefault="0003297E" w:rsidP="0021445C">
            <w:pPr>
              <w:ind w:right="355"/>
              <w:rPr>
                <w:sz w:val="24"/>
                <w:szCs w:val="24"/>
              </w:rPr>
            </w:pPr>
          </w:p>
          <w:p w:rsidR="0003297E" w:rsidRPr="0003297E" w:rsidRDefault="0003297E" w:rsidP="0021445C">
            <w:pPr>
              <w:ind w:right="355"/>
              <w:rPr>
                <w:sz w:val="24"/>
                <w:szCs w:val="24"/>
              </w:rPr>
            </w:pPr>
          </w:p>
          <w:p w:rsidR="0003297E" w:rsidRPr="0003297E" w:rsidRDefault="0003297E" w:rsidP="0021445C">
            <w:pPr>
              <w:ind w:right="355"/>
              <w:rPr>
                <w:sz w:val="24"/>
                <w:szCs w:val="24"/>
              </w:rPr>
            </w:pPr>
          </w:p>
          <w:p w:rsidR="0003297E" w:rsidRPr="0003297E" w:rsidRDefault="0003297E" w:rsidP="0021445C">
            <w:pPr>
              <w:ind w:right="355"/>
              <w:rPr>
                <w:sz w:val="24"/>
                <w:szCs w:val="24"/>
              </w:rPr>
            </w:pPr>
          </w:p>
        </w:tc>
        <w:tc>
          <w:tcPr>
            <w:tcW w:w="4498" w:type="dxa"/>
          </w:tcPr>
          <w:p w:rsidR="0003297E" w:rsidRPr="0003297E" w:rsidRDefault="0003297E" w:rsidP="0021445C">
            <w:pPr>
              <w:pStyle w:val="aff4"/>
              <w:rPr>
                <w:rFonts w:ascii="Times New Roman" w:hAnsi="Times New Roman"/>
                <w:sz w:val="24"/>
                <w:szCs w:val="24"/>
              </w:rPr>
            </w:pPr>
            <w:r w:rsidRPr="0003297E">
              <w:rPr>
                <w:rFonts w:ascii="Times New Roman" w:hAnsi="Times New Roman"/>
                <w:sz w:val="24"/>
                <w:szCs w:val="24"/>
              </w:rPr>
              <w:t>Продавец:</w:t>
            </w:r>
          </w:p>
          <w:p w:rsidR="0003297E" w:rsidRPr="0003297E" w:rsidRDefault="0003297E" w:rsidP="0021445C">
            <w:pPr>
              <w:pStyle w:val="aff4"/>
              <w:rPr>
                <w:rFonts w:ascii="Times New Roman" w:hAnsi="Times New Roman"/>
                <w:b/>
                <w:sz w:val="24"/>
                <w:szCs w:val="24"/>
              </w:rPr>
            </w:pPr>
          </w:p>
          <w:p w:rsidR="0003297E" w:rsidRPr="0003297E" w:rsidRDefault="0003297E" w:rsidP="0021445C">
            <w:pPr>
              <w:pStyle w:val="aff4"/>
              <w:rPr>
                <w:rFonts w:ascii="Times New Roman" w:hAnsi="Times New Roman"/>
                <w:b/>
                <w:sz w:val="24"/>
                <w:szCs w:val="24"/>
              </w:rPr>
            </w:pPr>
            <w:r w:rsidRPr="0003297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97E" w:rsidRPr="0003297E" w:rsidRDefault="0003297E" w:rsidP="0021445C">
            <w:pPr>
              <w:pStyle w:val="aff4"/>
              <w:rPr>
                <w:rFonts w:ascii="Times New Roman" w:hAnsi="Times New Roman"/>
                <w:b/>
                <w:sz w:val="24"/>
                <w:szCs w:val="24"/>
              </w:rPr>
            </w:pPr>
          </w:p>
          <w:p w:rsidR="0003297E" w:rsidRPr="0003297E" w:rsidRDefault="0003297E" w:rsidP="0021445C">
            <w:pPr>
              <w:pStyle w:val="aff4"/>
              <w:rPr>
                <w:rFonts w:ascii="Times New Roman" w:hAnsi="Times New Roman"/>
                <w:b/>
                <w:sz w:val="24"/>
                <w:szCs w:val="24"/>
              </w:rPr>
            </w:pPr>
          </w:p>
          <w:p w:rsidR="0003297E" w:rsidRPr="0003297E" w:rsidRDefault="0003297E" w:rsidP="0021445C">
            <w:pPr>
              <w:pStyle w:val="aff4"/>
              <w:rPr>
                <w:rFonts w:ascii="Times New Roman" w:hAnsi="Times New Roman"/>
                <w:sz w:val="24"/>
                <w:szCs w:val="24"/>
              </w:rPr>
            </w:pPr>
            <w:r w:rsidRPr="0003297E">
              <w:rPr>
                <w:rFonts w:ascii="Times New Roman" w:hAnsi="Times New Roman"/>
                <w:sz w:val="24"/>
                <w:szCs w:val="24"/>
              </w:rPr>
              <w:t>___________</w:t>
            </w:r>
            <w:r>
              <w:rPr>
                <w:rFonts w:ascii="Times New Roman" w:hAnsi="Times New Roman"/>
                <w:sz w:val="24"/>
                <w:szCs w:val="24"/>
              </w:rPr>
              <w:t>________________________</w:t>
            </w:r>
          </w:p>
          <w:p w:rsidR="0003297E" w:rsidRPr="0003297E" w:rsidRDefault="0003297E" w:rsidP="0021445C">
            <w:pPr>
              <w:pStyle w:val="aff4"/>
              <w:rPr>
                <w:rFonts w:ascii="Times New Roman" w:hAnsi="Times New Roman"/>
                <w:sz w:val="24"/>
                <w:szCs w:val="24"/>
              </w:rPr>
            </w:pPr>
          </w:p>
          <w:p w:rsidR="0003297E" w:rsidRPr="0003297E" w:rsidRDefault="0003297E" w:rsidP="0021445C">
            <w:pPr>
              <w:pStyle w:val="aff4"/>
              <w:rPr>
                <w:rFonts w:ascii="Times New Roman" w:hAnsi="Times New Roman"/>
                <w:sz w:val="24"/>
                <w:szCs w:val="24"/>
              </w:rPr>
            </w:pPr>
          </w:p>
          <w:p w:rsidR="0003297E" w:rsidRPr="0003297E" w:rsidRDefault="0003297E" w:rsidP="0021445C">
            <w:pPr>
              <w:pStyle w:val="aff4"/>
              <w:rPr>
                <w:rFonts w:ascii="Times New Roman" w:hAnsi="Times New Roman"/>
                <w:sz w:val="24"/>
                <w:szCs w:val="24"/>
              </w:rPr>
            </w:pPr>
          </w:p>
          <w:p w:rsidR="0003297E" w:rsidRPr="0003297E" w:rsidRDefault="0003297E" w:rsidP="0021445C">
            <w:pPr>
              <w:pStyle w:val="aff4"/>
              <w:rPr>
                <w:rFonts w:ascii="Times New Roman" w:hAnsi="Times New Roman"/>
                <w:sz w:val="24"/>
                <w:szCs w:val="24"/>
              </w:rPr>
            </w:pPr>
            <w:r w:rsidRPr="0003297E">
              <w:rPr>
                <w:rFonts w:ascii="Times New Roman" w:hAnsi="Times New Roman"/>
                <w:sz w:val="24"/>
                <w:szCs w:val="24"/>
              </w:rPr>
              <w:t>___________________/</w:t>
            </w:r>
            <w:r>
              <w:rPr>
                <w:rFonts w:ascii="Times New Roman" w:hAnsi="Times New Roman"/>
                <w:sz w:val="24"/>
                <w:szCs w:val="24"/>
              </w:rPr>
              <w:t>_</w:t>
            </w:r>
            <w:r w:rsidRPr="0003297E">
              <w:rPr>
                <w:rFonts w:ascii="Times New Roman" w:hAnsi="Times New Roman"/>
                <w:sz w:val="24"/>
                <w:szCs w:val="24"/>
              </w:rPr>
              <w:t>______________/</w:t>
            </w:r>
          </w:p>
          <w:p w:rsidR="0003297E" w:rsidRPr="0003297E" w:rsidRDefault="0003297E" w:rsidP="0021445C">
            <w:pPr>
              <w:rPr>
                <w:sz w:val="24"/>
                <w:szCs w:val="24"/>
              </w:rPr>
            </w:pPr>
            <w:proofErr w:type="spellStart"/>
            <w:r w:rsidRPr="0003297E">
              <w:rPr>
                <w:sz w:val="24"/>
                <w:szCs w:val="24"/>
              </w:rPr>
              <w:t>м.п</w:t>
            </w:r>
            <w:proofErr w:type="spellEnd"/>
            <w:r w:rsidRPr="0003297E">
              <w:rPr>
                <w:sz w:val="24"/>
                <w:szCs w:val="24"/>
              </w:rPr>
              <w:t>.</w:t>
            </w:r>
          </w:p>
        </w:tc>
        <w:tc>
          <w:tcPr>
            <w:tcW w:w="5065" w:type="dxa"/>
          </w:tcPr>
          <w:p w:rsidR="0003297E" w:rsidRPr="0003297E" w:rsidRDefault="0003297E" w:rsidP="0021445C">
            <w:pPr>
              <w:ind w:left="138"/>
              <w:rPr>
                <w:sz w:val="24"/>
                <w:szCs w:val="24"/>
              </w:rPr>
            </w:pPr>
          </w:p>
          <w:p w:rsidR="0003297E" w:rsidRPr="0003297E" w:rsidRDefault="0003297E" w:rsidP="0021445C">
            <w:pPr>
              <w:ind w:left="138"/>
              <w:jc w:val="center"/>
              <w:rPr>
                <w:sz w:val="24"/>
                <w:szCs w:val="24"/>
              </w:rPr>
            </w:pPr>
          </w:p>
          <w:p w:rsidR="0003297E" w:rsidRPr="0003297E" w:rsidRDefault="0003297E" w:rsidP="0021445C">
            <w:pPr>
              <w:ind w:left="138"/>
              <w:jc w:val="center"/>
              <w:rPr>
                <w:sz w:val="24"/>
                <w:szCs w:val="24"/>
              </w:rPr>
            </w:pPr>
          </w:p>
        </w:tc>
      </w:tr>
    </w:tbl>
    <w:p w:rsidR="0003297E" w:rsidRPr="0003297E" w:rsidRDefault="0003297E" w:rsidP="0003297E">
      <w:pPr>
        <w:keepNext/>
        <w:jc w:val="right"/>
        <w:outlineLvl w:val="1"/>
        <w:rPr>
          <w:sz w:val="24"/>
          <w:szCs w:val="24"/>
        </w:rPr>
      </w:pPr>
      <w:bookmarkStart w:id="22" w:name="_Toc515469477"/>
      <w:r w:rsidRPr="0003297E">
        <w:rPr>
          <w:sz w:val="24"/>
          <w:szCs w:val="24"/>
        </w:rPr>
        <w:lastRenderedPageBreak/>
        <w:t xml:space="preserve">                                                                                                                    Приложение №1 </w:t>
      </w:r>
    </w:p>
    <w:p w:rsidR="0003297E" w:rsidRPr="0003297E" w:rsidRDefault="0003297E" w:rsidP="0003297E">
      <w:pPr>
        <w:keepNext/>
        <w:ind w:left="5670"/>
        <w:outlineLvl w:val="1"/>
        <w:rPr>
          <w:sz w:val="24"/>
          <w:szCs w:val="24"/>
        </w:rPr>
      </w:pPr>
      <w:r w:rsidRPr="0003297E">
        <w:rPr>
          <w:sz w:val="24"/>
          <w:szCs w:val="24"/>
        </w:rPr>
        <w:t>к Д</w:t>
      </w:r>
      <w:r>
        <w:rPr>
          <w:sz w:val="24"/>
          <w:szCs w:val="24"/>
        </w:rPr>
        <w:t xml:space="preserve">оговору </w:t>
      </w:r>
      <w:r w:rsidRPr="0003297E">
        <w:rPr>
          <w:sz w:val="24"/>
          <w:szCs w:val="24"/>
        </w:rPr>
        <w:t>поставки</w:t>
      </w:r>
      <w:bookmarkEnd w:id="22"/>
      <w:r w:rsidRPr="0003297E">
        <w:rPr>
          <w:sz w:val="24"/>
          <w:szCs w:val="24"/>
        </w:rPr>
        <w:t>№</w:t>
      </w:r>
      <w:r>
        <w:rPr>
          <w:sz w:val="24"/>
          <w:szCs w:val="24"/>
        </w:rPr>
        <w:t>______________</w:t>
      </w:r>
    </w:p>
    <w:p w:rsidR="0003297E" w:rsidRPr="0003297E" w:rsidRDefault="0003297E" w:rsidP="0003297E">
      <w:pPr>
        <w:keepNext/>
        <w:ind w:left="5670"/>
        <w:jc w:val="center"/>
        <w:outlineLvl w:val="1"/>
        <w:rPr>
          <w:sz w:val="24"/>
          <w:szCs w:val="24"/>
        </w:rPr>
      </w:pPr>
      <w:bookmarkStart w:id="23" w:name="_Toc515469478"/>
      <w:r>
        <w:rPr>
          <w:sz w:val="24"/>
          <w:szCs w:val="24"/>
        </w:rPr>
        <w:t xml:space="preserve">                </w:t>
      </w:r>
      <w:r w:rsidRPr="0003297E">
        <w:rPr>
          <w:sz w:val="24"/>
          <w:szCs w:val="24"/>
        </w:rPr>
        <w:t>от «___» ___________ 2021</w:t>
      </w:r>
      <w:r>
        <w:rPr>
          <w:sz w:val="24"/>
          <w:szCs w:val="24"/>
        </w:rPr>
        <w:t xml:space="preserve"> </w:t>
      </w:r>
      <w:r w:rsidRPr="0003297E">
        <w:rPr>
          <w:sz w:val="24"/>
          <w:szCs w:val="24"/>
        </w:rPr>
        <w:t>г.</w:t>
      </w:r>
      <w:bookmarkEnd w:id="23"/>
    </w:p>
    <w:p w:rsidR="0003297E" w:rsidRPr="0003297E" w:rsidRDefault="0003297E" w:rsidP="0003297E">
      <w:pPr>
        <w:keepNext/>
        <w:jc w:val="center"/>
        <w:outlineLvl w:val="1"/>
        <w:rPr>
          <w:b/>
          <w:sz w:val="24"/>
          <w:szCs w:val="24"/>
        </w:rPr>
      </w:pPr>
      <w:bookmarkStart w:id="24" w:name="_Toc515469486"/>
      <w:r w:rsidRPr="0003297E">
        <w:rPr>
          <w:b/>
          <w:sz w:val="24"/>
          <w:szCs w:val="24"/>
        </w:rPr>
        <w:t>Спецификация</w:t>
      </w:r>
      <w:bookmarkEnd w:id="24"/>
    </w:p>
    <w:p w:rsidR="0003297E" w:rsidRPr="0003297E" w:rsidRDefault="0003297E" w:rsidP="0003297E">
      <w:pPr>
        <w:keepNext/>
        <w:jc w:val="center"/>
        <w:outlineLvl w:val="1"/>
        <w:rPr>
          <w:b/>
          <w:sz w:val="24"/>
          <w:szCs w:val="24"/>
        </w:rPr>
      </w:pPr>
      <w:bookmarkStart w:id="25" w:name="_Toc515469487"/>
      <w:r w:rsidRPr="0003297E">
        <w:rPr>
          <w:b/>
          <w:sz w:val="24"/>
          <w:szCs w:val="24"/>
        </w:rPr>
        <w:t xml:space="preserve">к Договору поставки №_______________ </w:t>
      </w:r>
    </w:p>
    <w:p w:rsidR="0003297E" w:rsidRPr="0003297E" w:rsidRDefault="0003297E" w:rsidP="0003297E">
      <w:pPr>
        <w:keepNext/>
        <w:jc w:val="center"/>
        <w:outlineLvl w:val="1"/>
        <w:rPr>
          <w:b/>
          <w:sz w:val="24"/>
          <w:szCs w:val="24"/>
        </w:rPr>
      </w:pPr>
      <w:r w:rsidRPr="0003297E">
        <w:rPr>
          <w:b/>
          <w:sz w:val="24"/>
          <w:szCs w:val="24"/>
        </w:rPr>
        <w:t>от «</w:t>
      </w:r>
      <w:r>
        <w:rPr>
          <w:b/>
          <w:sz w:val="24"/>
          <w:szCs w:val="24"/>
        </w:rPr>
        <w:t>_</w:t>
      </w:r>
      <w:r w:rsidRPr="0003297E">
        <w:rPr>
          <w:b/>
          <w:sz w:val="24"/>
          <w:szCs w:val="24"/>
        </w:rPr>
        <w:t>__» _____________ 2021</w:t>
      </w:r>
      <w:r>
        <w:rPr>
          <w:b/>
          <w:sz w:val="24"/>
          <w:szCs w:val="24"/>
        </w:rPr>
        <w:t xml:space="preserve"> </w:t>
      </w:r>
      <w:r w:rsidRPr="0003297E">
        <w:rPr>
          <w:b/>
          <w:sz w:val="24"/>
          <w:szCs w:val="24"/>
        </w:rPr>
        <w:t>г.</w:t>
      </w:r>
      <w:bookmarkEnd w:id="25"/>
    </w:p>
    <w:p w:rsidR="0003297E" w:rsidRDefault="0003297E" w:rsidP="0003297E">
      <w:pPr>
        <w:keepNext/>
        <w:jc w:val="center"/>
        <w:outlineLvl w:val="1"/>
        <w:rPr>
          <w:sz w:val="24"/>
          <w:szCs w:val="24"/>
        </w:rPr>
      </w:pPr>
    </w:p>
    <w:p w:rsidR="00E00B27" w:rsidRPr="0003297E" w:rsidRDefault="00E00B27" w:rsidP="0003297E">
      <w:pPr>
        <w:keepNext/>
        <w:jc w:val="center"/>
        <w:outlineLvl w:val="1"/>
        <w:rPr>
          <w:sz w:val="24"/>
          <w:szCs w:val="24"/>
        </w:rPr>
      </w:pPr>
    </w:p>
    <w:tbl>
      <w:tblPr>
        <w:tblW w:w="0" w:type="auto"/>
        <w:tblLook w:val="01E0" w:firstRow="1" w:lastRow="1" w:firstColumn="1" w:lastColumn="1" w:noHBand="0" w:noVBand="0"/>
      </w:tblPr>
      <w:tblGrid>
        <w:gridCol w:w="4370"/>
        <w:gridCol w:w="1066"/>
        <w:gridCol w:w="4561"/>
      </w:tblGrid>
      <w:tr w:rsidR="0003297E" w:rsidRPr="0003297E" w:rsidTr="0021445C">
        <w:tc>
          <w:tcPr>
            <w:tcW w:w="4428" w:type="dxa"/>
            <w:shd w:val="clear" w:color="auto" w:fill="auto"/>
          </w:tcPr>
          <w:p w:rsidR="0003297E" w:rsidRPr="0003297E" w:rsidRDefault="0003297E" w:rsidP="0021445C">
            <w:pPr>
              <w:keepNext/>
              <w:outlineLvl w:val="1"/>
              <w:rPr>
                <w:b/>
                <w:sz w:val="24"/>
                <w:szCs w:val="24"/>
              </w:rPr>
            </w:pPr>
            <w:bookmarkStart w:id="26" w:name="_Toc515469488"/>
            <w:r w:rsidRPr="0003297E">
              <w:rPr>
                <w:b/>
                <w:sz w:val="24"/>
                <w:szCs w:val="24"/>
              </w:rPr>
              <w:t xml:space="preserve">г. </w:t>
            </w:r>
            <w:bookmarkEnd w:id="26"/>
            <w:r w:rsidRPr="0003297E">
              <w:rPr>
                <w:b/>
                <w:sz w:val="24"/>
                <w:szCs w:val="24"/>
              </w:rPr>
              <w:t>Брянск</w:t>
            </w:r>
          </w:p>
        </w:tc>
        <w:tc>
          <w:tcPr>
            <w:tcW w:w="1080" w:type="dxa"/>
            <w:shd w:val="clear" w:color="auto" w:fill="auto"/>
          </w:tcPr>
          <w:p w:rsidR="0003297E" w:rsidRPr="0003297E" w:rsidRDefault="0003297E" w:rsidP="0021445C">
            <w:pPr>
              <w:keepNext/>
              <w:jc w:val="right"/>
              <w:outlineLvl w:val="1"/>
              <w:rPr>
                <w:b/>
                <w:sz w:val="24"/>
                <w:szCs w:val="24"/>
              </w:rPr>
            </w:pPr>
          </w:p>
        </w:tc>
        <w:tc>
          <w:tcPr>
            <w:tcW w:w="4608" w:type="dxa"/>
            <w:shd w:val="clear" w:color="auto" w:fill="auto"/>
          </w:tcPr>
          <w:p w:rsidR="0003297E" w:rsidRPr="0003297E" w:rsidRDefault="0003297E" w:rsidP="0021445C">
            <w:pPr>
              <w:keepNext/>
              <w:jc w:val="right"/>
              <w:outlineLvl w:val="1"/>
              <w:rPr>
                <w:b/>
                <w:sz w:val="24"/>
                <w:szCs w:val="24"/>
              </w:rPr>
            </w:pPr>
            <w:bookmarkStart w:id="27" w:name="_Toc515469489"/>
            <w:r w:rsidRPr="0003297E">
              <w:rPr>
                <w:b/>
                <w:sz w:val="24"/>
                <w:szCs w:val="24"/>
              </w:rPr>
              <w:t>«___» _____________ 2021</w:t>
            </w:r>
            <w:r>
              <w:rPr>
                <w:b/>
                <w:sz w:val="24"/>
                <w:szCs w:val="24"/>
              </w:rPr>
              <w:t xml:space="preserve"> </w:t>
            </w:r>
            <w:r w:rsidRPr="0003297E">
              <w:rPr>
                <w:b/>
                <w:sz w:val="24"/>
                <w:szCs w:val="24"/>
              </w:rPr>
              <w:t>г.</w:t>
            </w:r>
            <w:bookmarkEnd w:id="27"/>
          </w:p>
        </w:tc>
      </w:tr>
    </w:tbl>
    <w:p w:rsidR="00E00B27" w:rsidRPr="0003297E" w:rsidRDefault="00E00B27" w:rsidP="0003297E">
      <w:pPr>
        <w:keepNext/>
        <w:outlineLvl w:val="1"/>
        <w:rPr>
          <w:b/>
          <w:sz w:val="24"/>
          <w:szCs w:val="24"/>
        </w:rPr>
      </w:pPr>
    </w:p>
    <w:p w:rsidR="0003297E" w:rsidRPr="0003297E" w:rsidRDefault="0003297E" w:rsidP="00E00B27">
      <w:pPr>
        <w:tabs>
          <w:tab w:val="left" w:pos="567"/>
        </w:tabs>
        <w:ind w:firstLine="567"/>
        <w:jc w:val="both"/>
        <w:rPr>
          <w:sz w:val="24"/>
          <w:szCs w:val="24"/>
        </w:rPr>
      </w:pPr>
      <w:proofErr w:type="gramStart"/>
      <w:r w:rsidRPr="0003297E">
        <w:rPr>
          <w:b/>
          <w:sz w:val="24"/>
          <w:szCs w:val="24"/>
        </w:rPr>
        <w:t xml:space="preserve">Общество с ограниченной ответственностью «Газпром энергосбыт Брянск» </w:t>
      </w:r>
      <w:r w:rsidR="00E00B27">
        <w:rPr>
          <w:b/>
          <w:sz w:val="24"/>
          <w:szCs w:val="24"/>
        </w:rPr>
        <w:t xml:space="preserve">              </w:t>
      </w:r>
      <w:r w:rsidRPr="0003297E">
        <w:rPr>
          <w:b/>
          <w:sz w:val="24"/>
          <w:szCs w:val="24"/>
        </w:rPr>
        <w:t>(ООО «Газпром энергосбыт Брянск»)</w:t>
      </w:r>
      <w:r w:rsidRPr="0003297E">
        <w:rPr>
          <w:sz w:val="24"/>
          <w:szCs w:val="24"/>
        </w:rPr>
        <w:t xml:space="preserve">, в лице </w:t>
      </w:r>
      <w:r w:rsidRPr="0003297E">
        <w:rPr>
          <w:bCs/>
          <w:sz w:val="24"/>
          <w:szCs w:val="24"/>
        </w:rPr>
        <w:t>______________________, действующего на основании _________________________,</w:t>
      </w:r>
      <w:r w:rsidRPr="0003297E">
        <w:rPr>
          <w:sz w:val="24"/>
          <w:szCs w:val="24"/>
        </w:rPr>
        <w:t xml:space="preserve"> </w:t>
      </w:r>
      <w:r w:rsidRPr="0003297E">
        <w:rPr>
          <w:bCs/>
          <w:sz w:val="24"/>
          <w:szCs w:val="24"/>
        </w:rPr>
        <w:t xml:space="preserve">именуемое в дальнейшем </w:t>
      </w:r>
      <w:r w:rsidRPr="0003297E">
        <w:rPr>
          <w:b/>
          <w:bCs/>
          <w:sz w:val="24"/>
          <w:szCs w:val="24"/>
        </w:rPr>
        <w:t>«Покупатель»</w:t>
      </w:r>
      <w:r w:rsidRPr="0003297E">
        <w:rPr>
          <w:bCs/>
          <w:sz w:val="24"/>
          <w:szCs w:val="24"/>
        </w:rPr>
        <w:t xml:space="preserve">, </w:t>
      </w:r>
      <w:r w:rsidRPr="0003297E">
        <w:rPr>
          <w:sz w:val="24"/>
          <w:szCs w:val="24"/>
        </w:rPr>
        <w:t>с одной стороны, и</w:t>
      </w:r>
      <w:r>
        <w:rPr>
          <w:sz w:val="24"/>
          <w:szCs w:val="24"/>
        </w:rPr>
        <w:t xml:space="preserve"> ____________________________</w:t>
      </w:r>
      <w:r w:rsidRPr="0003297E">
        <w:rPr>
          <w:b/>
          <w:sz w:val="24"/>
          <w:szCs w:val="24"/>
        </w:rPr>
        <w:t xml:space="preserve">__________ </w:t>
      </w:r>
      <w:r w:rsidR="00E00B27">
        <w:rPr>
          <w:b/>
          <w:sz w:val="24"/>
          <w:szCs w:val="24"/>
        </w:rPr>
        <w:t>(_____________________</w:t>
      </w:r>
      <w:r w:rsidRPr="0003297E">
        <w:rPr>
          <w:b/>
          <w:sz w:val="24"/>
          <w:szCs w:val="24"/>
        </w:rPr>
        <w:t>__________)</w:t>
      </w:r>
      <w:r w:rsidRPr="0003297E">
        <w:rPr>
          <w:sz w:val="24"/>
          <w:szCs w:val="24"/>
        </w:rPr>
        <w:t>,</w:t>
      </w:r>
      <w:r w:rsidR="00E00B27">
        <w:rPr>
          <w:sz w:val="24"/>
          <w:szCs w:val="24"/>
        </w:rPr>
        <w:t xml:space="preserve"> в лице ___________</w:t>
      </w:r>
      <w:r w:rsidRPr="0003297E">
        <w:rPr>
          <w:sz w:val="24"/>
          <w:szCs w:val="24"/>
        </w:rPr>
        <w:t>_____, действующего на основании _____________</w:t>
      </w:r>
      <w:r>
        <w:rPr>
          <w:sz w:val="24"/>
          <w:szCs w:val="24"/>
        </w:rPr>
        <w:t>______</w:t>
      </w:r>
      <w:r w:rsidRPr="0003297E">
        <w:rPr>
          <w:sz w:val="24"/>
          <w:szCs w:val="24"/>
        </w:rPr>
        <w:t xml:space="preserve">____, именуемое в дальнейшем </w:t>
      </w:r>
      <w:r w:rsidRPr="0003297E">
        <w:rPr>
          <w:b/>
          <w:sz w:val="24"/>
          <w:szCs w:val="24"/>
        </w:rPr>
        <w:t>«Продавец»</w:t>
      </w:r>
      <w:r w:rsidRPr="0003297E">
        <w:rPr>
          <w:sz w:val="24"/>
          <w:szCs w:val="24"/>
        </w:rPr>
        <w:t xml:space="preserve">, с другой стороны, в дальнейшем именуемые </w:t>
      </w:r>
      <w:r w:rsidRPr="0003297E">
        <w:rPr>
          <w:b/>
          <w:sz w:val="24"/>
          <w:szCs w:val="24"/>
        </w:rPr>
        <w:t>«Стороны»</w:t>
      </w:r>
      <w:r w:rsidRPr="0003297E">
        <w:rPr>
          <w:sz w:val="24"/>
          <w:szCs w:val="24"/>
        </w:rPr>
        <w:t xml:space="preserve">, договорились о поставке Товара на следующих условиях: </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851"/>
        <w:gridCol w:w="850"/>
        <w:gridCol w:w="1134"/>
        <w:gridCol w:w="1134"/>
        <w:gridCol w:w="1134"/>
      </w:tblGrid>
      <w:tr w:rsidR="0003297E" w:rsidRPr="0003297E" w:rsidTr="00E00B27">
        <w:trPr>
          <w:trHeight w:val="1019"/>
        </w:trPr>
        <w:tc>
          <w:tcPr>
            <w:tcW w:w="567" w:type="dxa"/>
            <w:vAlign w:val="center"/>
          </w:tcPr>
          <w:p w:rsidR="0003297E" w:rsidRPr="0003297E" w:rsidRDefault="0003297E" w:rsidP="0021445C">
            <w:pPr>
              <w:jc w:val="center"/>
              <w:rPr>
                <w:sz w:val="24"/>
                <w:szCs w:val="24"/>
              </w:rPr>
            </w:pPr>
            <w:r w:rsidRPr="0003297E">
              <w:rPr>
                <w:sz w:val="24"/>
                <w:szCs w:val="24"/>
              </w:rPr>
              <w:t xml:space="preserve">№ </w:t>
            </w:r>
            <w:proofErr w:type="gramStart"/>
            <w:r w:rsidRPr="0003297E">
              <w:rPr>
                <w:sz w:val="24"/>
                <w:szCs w:val="24"/>
              </w:rPr>
              <w:t>п</w:t>
            </w:r>
            <w:proofErr w:type="gramEnd"/>
            <w:r w:rsidRPr="0003297E">
              <w:rPr>
                <w:sz w:val="24"/>
                <w:szCs w:val="24"/>
              </w:rPr>
              <w:t>/п</w:t>
            </w:r>
          </w:p>
        </w:tc>
        <w:tc>
          <w:tcPr>
            <w:tcW w:w="4111" w:type="dxa"/>
            <w:vAlign w:val="center"/>
          </w:tcPr>
          <w:p w:rsidR="0003297E" w:rsidRPr="0003297E" w:rsidRDefault="0003297E" w:rsidP="0021445C">
            <w:pPr>
              <w:jc w:val="center"/>
              <w:rPr>
                <w:sz w:val="24"/>
                <w:szCs w:val="24"/>
              </w:rPr>
            </w:pPr>
            <w:r w:rsidRPr="0003297E">
              <w:rPr>
                <w:sz w:val="24"/>
                <w:szCs w:val="24"/>
              </w:rPr>
              <w:t>Наименование  товара</w:t>
            </w:r>
          </w:p>
        </w:tc>
        <w:tc>
          <w:tcPr>
            <w:tcW w:w="851" w:type="dxa"/>
            <w:vAlign w:val="center"/>
          </w:tcPr>
          <w:p w:rsidR="0003297E" w:rsidRPr="0003297E" w:rsidRDefault="0003297E" w:rsidP="0021445C">
            <w:pPr>
              <w:jc w:val="center"/>
              <w:rPr>
                <w:sz w:val="24"/>
                <w:szCs w:val="24"/>
              </w:rPr>
            </w:pPr>
            <w:r w:rsidRPr="0003297E">
              <w:rPr>
                <w:sz w:val="24"/>
                <w:szCs w:val="24"/>
              </w:rPr>
              <w:t>Ед. изм.</w:t>
            </w:r>
          </w:p>
        </w:tc>
        <w:tc>
          <w:tcPr>
            <w:tcW w:w="850" w:type="dxa"/>
            <w:vAlign w:val="center"/>
          </w:tcPr>
          <w:p w:rsidR="0003297E" w:rsidRPr="0003297E" w:rsidRDefault="0003297E" w:rsidP="0021445C">
            <w:pPr>
              <w:jc w:val="center"/>
              <w:rPr>
                <w:sz w:val="24"/>
                <w:szCs w:val="24"/>
              </w:rPr>
            </w:pPr>
            <w:r w:rsidRPr="0003297E">
              <w:rPr>
                <w:sz w:val="24"/>
                <w:szCs w:val="24"/>
              </w:rPr>
              <w:t>Кол-во</w:t>
            </w:r>
          </w:p>
        </w:tc>
        <w:tc>
          <w:tcPr>
            <w:tcW w:w="1134" w:type="dxa"/>
            <w:vAlign w:val="center"/>
          </w:tcPr>
          <w:p w:rsidR="0003297E" w:rsidRPr="0003297E" w:rsidRDefault="0003297E" w:rsidP="0021445C">
            <w:pPr>
              <w:jc w:val="center"/>
              <w:rPr>
                <w:sz w:val="24"/>
                <w:szCs w:val="24"/>
              </w:rPr>
            </w:pPr>
            <w:r w:rsidRPr="0003297E">
              <w:rPr>
                <w:sz w:val="24"/>
                <w:szCs w:val="24"/>
              </w:rPr>
              <w:t>Цена</w:t>
            </w:r>
          </w:p>
          <w:p w:rsidR="0003297E" w:rsidRPr="0003297E" w:rsidRDefault="0003297E" w:rsidP="0021445C">
            <w:pPr>
              <w:jc w:val="center"/>
              <w:rPr>
                <w:sz w:val="24"/>
                <w:szCs w:val="24"/>
              </w:rPr>
            </w:pPr>
            <w:r w:rsidRPr="0003297E">
              <w:rPr>
                <w:sz w:val="24"/>
                <w:szCs w:val="24"/>
              </w:rPr>
              <w:t>(руб.),</w:t>
            </w:r>
          </w:p>
          <w:p w:rsidR="0003297E" w:rsidRPr="0003297E" w:rsidRDefault="0003297E" w:rsidP="0021445C">
            <w:pPr>
              <w:jc w:val="center"/>
              <w:rPr>
                <w:sz w:val="24"/>
                <w:szCs w:val="24"/>
              </w:rPr>
            </w:pPr>
            <w:r w:rsidRPr="0003297E">
              <w:rPr>
                <w:sz w:val="24"/>
                <w:szCs w:val="24"/>
              </w:rPr>
              <w:t>без НДС</w:t>
            </w:r>
          </w:p>
        </w:tc>
        <w:tc>
          <w:tcPr>
            <w:tcW w:w="1134" w:type="dxa"/>
            <w:vAlign w:val="center"/>
          </w:tcPr>
          <w:p w:rsidR="0003297E" w:rsidRPr="0003297E" w:rsidRDefault="0003297E" w:rsidP="0003297E">
            <w:pPr>
              <w:jc w:val="center"/>
              <w:rPr>
                <w:sz w:val="24"/>
                <w:szCs w:val="24"/>
              </w:rPr>
            </w:pPr>
            <w:r w:rsidRPr="0003297E">
              <w:rPr>
                <w:sz w:val="24"/>
                <w:szCs w:val="24"/>
              </w:rPr>
              <w:t>Сумма (руб.), без НДС</w:t>
            </w:r>
          </w:p>
        </w:tc>
        <w:tc>
          <w:tcPr>
            <w:tcW w:w="1134" w:type="dxa"/>
            <w:vAlign w:val="center"/>
          </w:tcPr>
          <w:p w:rsidR="0003297E" w:rsidRPr="0003297E" w:rsidRDefault="0003297E" w:rsidP="0021445C">
            <w:pPr>
              <w:jc w:val="center"/>
              <w:rPr>
                <w:sz w:val="24"/>
                <w:szCs w:val="24"/>
              </w:rPr>
            </w:pPr>
            <w:r w:rsidRPr="0003297E">
              <w:rPr>
                <w:sz w:val="24"/>
                <w:szCs w:val="24"/>
              </w:rPr>
              <w:t>Сумма (руб.), с НДС</w:t>
            </w:r>
          </w:p>
        </w:tc>
      </w:tr>
      <w:tr w:rsidR="0003297E" w:rsidRPr="0003297E" w:rsidTr="00E00B27">
        <w:trPr>
          <w:trHeight w:val="517"/>
        </w:trPr>
        <w:tc>
          <w:tcPr>
            <w:tcW w:w="567" w:type="dxa"/>
            <w:vAlign w:val="center"/>
          </w:tcPr>
          <w:p w:rsidR="0003297E" w:rsidRPr="0003297E" w:rsidRDefault="0003297E" w:rsidP="00E00B27">
            <w:pPr>
              <w:jc w:val="center"/>
              <w:rPr>
                <w:sz w:val="24"/>
                <w:szCs w:val="24"/>
              </w:rPr>
            </w:pPr>
            <w:r w:rsidRPr="0003297E">
              <w:rPr>
                <w:sz w:val="24"/>
                <w:szCs w:val="24"/>
              </w:rPr>
              <w:t>1</w:t>
            </w:r>
          </w:p>
        </w:tc>
        <w:tc>
          <w:tcPr>
            <w:tcW w:w="4111" w:type="dxa"/>
            <w:vAlign w:val="center"/>
          </w:tcPr>
          <w:p w:rsidR="0003297E" w:rsidRPr="0003297E" w:rsidRDefault="0003297E" w:rsidP="00E00B27">
            <w:pPr>
              <w:rPr>
                <w:color w:val="000000"/>
                <w:sz w:val="24"/>
                <w:szCs w:val="24"/>
              </w:rPr>
            </w:pPr>
            <w:r w:rsidRPr="0003297E">
              <w:rPr>
                <w:color w:val="000000"/>
                <w:sz w:val="24"/>
                <w:szCs w:val="24"/>
              </w:rPr>
              <w:t>Указатель напряжения 1000 В</w:t>
            </w:r>
          </w:p>
        </w:tc>
        <w:tc>
          <w:tcPr>
            <w:tcW w:w="851" w:type="dxa"/>
            <w:vAlign w:val="center"/>
          </w:tcPr>
          <w:p w:rsidR="0003297E" w:rsidRPr="0003297E" w:rsidRDefault="0003297E" w:rsidP="00E00B27">
            <w:pPr>
              <w:jc w:val="center"/>
              <w:rPr>
                <w:sz w:val="24"/>
                <w:szCs w:val="24"/>
              </w:rPr>
            </w:pPr>
            <w:r w:rsidRPr="0003297E">
              <w:rPr>
                <w:sz w:val="24"/>
                <w:szCs w:val="24"/>
              </w:rPr>
              <w:t>шт.</w:t>
            </w:r>
          </w:p>
        </w:tc>
        <w:tc>
          <w:tcPr>
            <w:tcW w:w="850" w:type="dxa"/>
            <w:vAlign w:val="center"/>
          </w:tcPr>
          <w:p w:rsidR="0003297E" w:rsidRPr="0003297E" w:rsidRDefault="0003297E" w:rsidP="00E00B27">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E00B27">
            <w:pPr>
              <w:jc w:val="center"/>
              <w:rPr>
                <w:sz w:val="24"/>
                <w:szCs w:val="24"/>
              </w:rPr>
            </w:pPr>
          </w:p>
        </w:tc>
        <w:tc>
          <w:tcPr>
            <w:tcW w:w="1134" w:type="dxa"/>
            <w:vAlign w:val="center"/>
          </w:tcPr>
          <w:p w:rsidR="0003297E" w:rsidRPr="0003297E" w:rsidRDefault="0003297E" w:rsidP="00E00B27">
            <w:pPr>
              <w:jc w:val="center"/>
              <w:rPr>
                <w:sz w:val="24"/>
                <w:szCs w:val="24"/>
              </w:rPr>
            </w:pPr>
          </w:p>
        </w:tc>
        <w:tc>
          <w:tcPr>
            <w:tcW w:w="1134" w:type="dxa"/>
            <w:vAlign w:val="center"/>
          </w:tcPr>
          <w:p w:rsidR="0003297E" w:rsidRPr="0003297E" w:rsidRDefault="0003297E" w:rsidP="00E00B27">
            <w:pPr>
              <w:jc w:val="center"/>
              <w:rPr>
                <w:sz w:val="24"/>
                <w:szCs w:val="24"/>
              </w:rPr>
            </w:pPr>
          </w:p>
        </w:tc>
      </w:tr>
      <w:tr w:rsidR="0003297E" w:rsidRPr="0003297E" w:rsidTr="00E00B27">
        <w:trPr>
          <w:trHeight w:val="150"/>
        </w:trPr>
        <w:tc>
          <w:tcPr>
            <w:tcW w:w="567" w:type="dxa"/>
            <w:vAlign w:val="center"/>
          </w:tcPr>
          <w:p w:rsidR="0003297E" w:rsidRPr="0003297E" w:rsidRDefault="0003297E" w:rsidP="0021445C">
            <w:pPr>
              <w:jc w:val="center"/>
              <w:rPr>
                <w:sz w:val="24"/>
                <w:szCs w:val="24"/>
              </w:rPr>
            </w:pPr>
            <w:r w:rsidRPr="0003297E">
              <w:rPr>
                <w:sz w:val="24"/>
                <w:szCs w:val="24"/>
              </w:rPr>
              <w:t>2</w:t>
            </w:r>
          </w:p>
        </w:tc>
        <w:tc>
          <w:tcPr>
            <w:tcW w:w="4111" w:type="dxa"/>
            <w:vAlign w:val="center"/>
          </w:tcPr>
          <w:p w:rsidR="0003297E" w:rsidRPr="0003297E" w:rsidRDefault="0003297E" w:rsidP="0021445C">
            <w:pPr>
              <w:rPr>
                <w:color w:val="000000"/>
                <w:sz w:val="24"/>
                <w:szCs w:val="24"/>
              </w:rPr>
            </w:pPr>
            <w:r w:rsidRPr="0003297E">
              <w:rPr>
                <w:color w:val="000000"/>
                <w:sz w:val="24"/>
                <w:szCs w:val="24"/>
              </w:rPr>
              <w:t>Комбинированные пассатижи 180 мм</w:t>
            </w:r>
          </w:p>
        </w:tc>
        <w:tc>
          <w:tcPr>
            <w:tcW w:w="851" w:type="dxa"/>
            <w:vAlign w:val="center"/>
          </w:tcPr>
          <w:p w:rsidR="0003297E" w:rsidRPr="0003297E" w:rsidRDefault="0003297E" w:rsidP="0021445C">
            <w:pPr>
              <w:jc w:val="center"/>
              <w:rPr>
                <w:sz w:val="24"/>
                <w:szCs w:val="24"/>
              </w:rPr>
            </w:pPr>
            <w:r w:rsidRPr="0003297E">
              <w:rPr>
                <w:sz w:val="24"/>
                <w:szCs w:val="24"/>
              </w:rPr>
              <w:t>шт.</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102"/>
        </w:trPr>
        <w:tc>
          <w:tcPr>
            <w:tcW w:w="567" w:type="dxa"/>
            <w:vAlign w:val="center"/>
          </w:tcPr>
          <w:p w:rsidR="0003297E" w:rsidRPr="0003297E" w:rsidRDefault="0003297E" w:rsidP="0021445C">
            <w:pPr>
              <w:jc w:val="center"/>
              <w:rPr>
                <w:sz w:val="24"/>
                <w:szCs w:val="24"/>
              </w:rPr>
            </w:pPr>
            <w:r w:rsidRPr="0003297E">
              <w:rPr>
                <w:sz w:val="24"/>
                <w:szCs w:val="24"/>
              </w:rPr>
              <w:t>3</w:t>
            </w:r>
          </w:p>
        </w:tc>
        <w:tc>
          <w:tcPr>
            <w:tcW w:w="4111" w:type="dxa"/>
            <w:vAlign w:val="center"/>
          </w:tcPr>
          <w:p w:rsidR="0003297E" w:rsidRPr="0003297E" w:rsidRDefault="0003297E" w:rsidP="0021445C">
            <w:pPr>
              <w:rPr>
                <w:color w:val="000000"/>
                <w:sz w:val="24"/>
                <w:szCs w:val="24"/>
              </w:rPr>
            </w:pPr>
            <w:r w:rsidRPr="0003297E">
              <w:rPr>
                <w:color w:val="000000"/>
                <w:sz w:val="24"/>
                <w:szCs w:val="24"/>
              </w:rPr>
              <w:t>Отвёртка под шлиц "</w:t>
            </w:r>
            <w:proofErr w:type="spellStart"/>
            <w:r w:rsidRPr="0003297E">
              <w:rPr>
                <w:color w:val="000000"/>
                <w:sz w:val="24"/>
                <w:szCs w:val="24"/>
              </w:rPr>
              <w:t>Philips</w:t>
            </w:r>
            <w:proofErr w:type="spellEnd"/>
            <w:r w:rsidRPr="0003297E">
              <w:rPr>
                <w:color w:val="000000"/>
                <w:sz w:val="24"/>
                <w:szCs w:val="24"/>
              </w:rPr>
              <w:t>" (крестообразная) PH1х100 мм</w:t>
            </w:r>
          </w:p>
        </w:tc>
        <w:tc>
          <w:tcPr>
            <w:tcW w:w="851" w:type="dxa"/>
            <w:vAlign w:val="center"/>
          </w:tcPr>
          <w:p w:rsidR="0003297E" w:rsidRPr="0003297E" w:rsidRDefault="0003297E" w:rsidP="0021445C">
            <w:pPr>
              <w:jc w:val="center"/>
              <w:rPr>
                <w:sz w:val="24"/>
                <w:szCs w:val="24"/>
              </w:rPr>
            </w:pPr>
            <w:r w:rsidRPr="0003297E">
              <w:rPr>
                <w:sz w:val="24"/>
                <w:szCs w:val="24"/>
              </w:rPr>
              <w:t>пар</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118"/>
        </w:trPr>
        <w:tc>
          <w:tcPr>
            <w:tcW w:w="567" w:type="dxa"/>
            <w:vAlign w:val="center"/>
          </w:tcPr>
          <w:p w:rsidR="0003297E" w:rsidRPr="0003297E" w:rsidRDefault="0003297E" w:rsidP="0021445C">
            <w:pPr>
              <w:jc w:val="center"/>
              <w:rPr>
                <w:sz w:val="24"/>
                <w:szCs w:val="24"/>
              </w:rPr>
            </w:pPr>
            <w:r w:rsidRPr="0003297E">
              <w:rPr>
                <w:sz w:val="24"/>
                <w:szCs w:val="24"/>
              </w:rPr>
              <w:t>4</w:t>
            </w:r>
          </w:p>
        </w:tc>
        <w:tc>
          <w:tcPr>
            <w:tcW w:w="4111" w:type="dxa"/>
            <w:vAlign w:val="center"/>
          </w:tcPr>
          <w:p w:rsidR="0003297E" w:rsidRPr="0003297E" w:rsidRDefault="0003297E" w:rsidP="0021445C">
            <w:pPr>
              <w:rPr>
                <w:color w:val="000000"/>
                <w:sz w:val="24"/>
                <w:szCs w:val="24"/>
              </w:rPr>
            </w:pPr>
            <w:r w:rsidRPr="0003297E">
              <w:rPr>
                <w:color w:val="000000"/>
                <w:sz w:val="24"/>
                <w:szCs w:val="24"/>
              </w:rPr>
              <w:t>Отвёртка под шлиц "</w:t>
            </w:r>
            <w:proofErr w:type="spellStart"/>
            <w:r w:rsidRPr="0003297E">
              <w:rPr>
                <w:color w:val="000000"/>
                <w:sz w:val="24"/>
                <w:szCs w:val="24"/>
              </w:rPr>
              <w:t>Philips</w:t>
            </w:r>
            <w:proofErr w:type="spellEnd"/>
            <w:r w:rsidRPr="0003297E">
              <w:rPr>
                <w:color w:val="000000"/>
                <w:sz w:val="24"/>
                <w:szCs w:val="24"/>
              </w:rPr>
              <w:t>" (крестообразная) PH2х125 мм</w:t>
            </w:r>
          </w:p>
        </w:tc>
        <w:tc>
          <w:tcPr>
            <w:tcW w:w="851" w:type="dxa"/>
            <w:vAlign w:val="center"/>
          </w:tcPr>
          <w:p w:rsidR="0003297E" w:rsidRPr="0003297E" w:rsidRDefault="0003297E" w:rsidP="0021445C">
            <w:pPr>
              <w:jc w:val="center"/>
              <w:rPr>
                <w:sz w:val="24"/>
                <w:szCs w:val="24"/>
              </w:rPr>
            </w:pPr>
            <w:r w:rsidRPr="0003297E">
              <w:rPr>
                <w:sz w:val="24"/>
                <w:szCs w:val="24"/>
              </w:rPr>
              <w:t>шт.</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92"/>
        </w:trPr>
        <w:tc>
          <w:tcPr>
            <w:tcW w:w="567" w:type="dxa"/>
            <w:vAlign w:val="center"/>
          </w:tcPr>
          <w:p w:rsidR="0003297E" w:rsidRPr="0003297E" w:rsidRDefault="0003297E" w:rsidP="0021445C">
            <w:pPr>
              <w:jc w:val="center"/>
              <w:rPr>
                <w:sz w:val="24"/>
                <w:szCs w:val="24"/>
              </w:rPr>
            </w:pPr>
            <w:r w:rsidRPr="0003297E">
              <w:rPr>
                <w:sz w:val="24"/>
                <w:szCs w:val="24"/>
              </w:rPr>
              <w:t>5</w:t>
            </w:r>
          </w:p>
        </w:tc>
        <w:tc>
          <w:tcPr>
            <w:tcW w:w="4111" w:type="dxa"/>
            <w:vAlign w:val="center"/>
          </w:tcPr>
          <w:p w:rsidR="0003297E" w:rsidRPr="0003297E" w:rsidRDefault="0003297E" w:rsidP="0021445C">
            <w:pPr>
              <w:rPr>
                <w:color w:val="000000"/>
                <w:sz w:val="24"/>
                <w:szCs w:val="24"/>
              </w:rPr>
            </w:pPr>
            <w:r w:rsidRPr="0003297E">
              <w:rPr>
                <w:color w:val="000000"/>
                <w:sz w:val="24"/>
                <w:szCs w:val="24"/>
              </w:rPr>
              <w:t>Отвертка под прямой шлиц 2.5х50 мм</w:t>
            </w:r>
          </w:p>
        </w:tc>
        <w:tc>
          <w:tcPr>
            <w:tcW w:w="851" w:type="dxa"/>
            <w:vAlign w:val="center"/>
          </w:tcPr>
          <w:p w:rsidR="0003297E" w:rsidRPr="0003297E" w:rsidRDefault="0003297E" w:rsidP="0021445C">
            <w:pPr>
              <w:jc w:val="center"/>
              <w:rPr>
                <w:sz w:val="24"/>
                <w:szCs w:val="24"/>
              </w:rPr>
            </w:pPr>
            <w:r w:rsidRPr="0003297E">
              <w:rPr>
                <w:sz w:val="24"/>
                <w:szCs w:val="24"/>
              </w:rPr>
              <w:t>пар</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129"/>
        </w:trPr>
        <w:tc>
          <w:tcPr>
            <w:tcW w:w="567" w:type="dxa"/>
            <w:vAlign w:val="center"/>
          </w:tcPr>
          <w:p w:rsidR="0003297E" w:rsidRPr="0003297E" w:rsidRDefault="0003297E" w:rsidP="0021445C">
            <w:pPr>
              <w:jc w:val="center"/>
              <w:rPr>
                <w:sz w:val="24"/>
                <w:szCs w:val="24"/>
              </w:rPr>
            </w:pPr>
            <w:r w:rsidRPr="0003297E">
              <w:rPr>
                <w:sz w:val="24"/>
                <w:szCs w:val="24"/>
              </w:rPr>
              <w:t>6</w:t>
            </w:r>
          </w:p>
        </w:tc>
        <w:tc>
          <w:tcPr>
            <w:tcW w:w="4111" w:type="dxa"/>
            <w:vAlign w:val="center"/>
          </w:tcPr>
          <w:p w:rsidR="0003297E" w:rsidRPr="0003297E" w:rsidRDefault="0003297E" w:rsidP="0021445C">
            <w:pPr>
              <w:rPr>
                <w:color w:val="000000"/>
                <w:sz w:val="24"/>
                <w:szCs w:val="24"/>
              </w:rPr>
            </w:pPr>
            <w:r w:rsidRPr="0003297E">
              <w:rPr>
                <w:color w:val="000000"/>
                <w:sz w:val="24"/>
                <w:szCs w:val="24"/>
              </w:rPr>
              <w:t>Отвертка под прямой шлиц 3.5х75 мм</w:t>
            </w:r>
          </w:p>
        </w:tc>
        <w:tc>
          <w:tcPr>
            <w:tcW w:w="851" w:type="dxa"/>
            <w:vAlign w:val="center"/>
          </w:tcPr>
          <w:p w:rsidR="0003297E" w:rsidRPr="0003297E" w:rsidRDefault="0003297E" w:rsidP="0021445C">
            <w:pPr>
              <w:jc w:val="center"/>
              <w:rPr>
                <w:sz w:val="24"/>
                <w:szCs w:val="24"/>
              </w:rPr>
            </w:pPr>
            <w:r w:rsidRPr="0003297E">
              <w:rPr>
                <w:sz w:val="24"/>
                <w:szCs w:val="24"/>
              </w:rPr>
              <w:t>шт.</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129"/>
        </w:trPr>
        <w:tc>
          <w:tcPr>
            <w:tcW w:w="567" w:type="dxa"/>
            <w:vAlign w:val="center"/>
          </w:tcPr>
          <w:p w:rsidR="0003297E" w:rsidRPr="0003297E" w:rsidRDefault="0003297E" w:rsidP="0021445C">
            <w:pPr>
              <w:jc w:val="center"/>
              <w:rPr>
                <w:sz w:val="24"/>
                <w:szCs w:val="24"/>
              </w:rPr>
            </w:pPr>
            <w:r w:rsidRPr="0003297E">
              <w:rPr>
                <w:sz w:val="24"/>
                <w:szCs w:val="24"/>
              </w:rPr>
              <w:t>7</w:t>
            </w:r>
          </w:p>
        </w:tc>
        <w:tc>
          <w:tcPr>
            <w:tcW w:w="4111" w:type="dxa"/>
            <w:vAlign w:val="center"/>
          </w:tcPr>
          <w:p w:rsidR="0003297E" w:rsidRPr="0003297E" w:rsidRDefault="0003297E" w:rsidP="0021445C">
            <w:pPr>
              <w:rPr>
                <w:color w:val="000000"/>
                <w:sz w:val="24"/>
                <w:szCs w:val="24"/>
              </w:rPr>
            </w:pPr>
            <w:r w:rsidRPr="0003297E">
              <w:rPr>
                <w:color w:val="000000"/>
                <w:sz w:val="24"/>
                <w:szCs w:val="24"/>
              </w:rPr>
              <w:t>Отвертка под прямой шлиц 5.5х150 мм</w:t>
            </w:r>
          </w:p>
        </w:tc>
        <w:tc>
          <w:tcPr>
            <w:tcW w:w="851" w:type="dxa"/>
            <w:vAlign w:val="center"/>
          </w:tcPr>
          <w:p w:rsidR="0003297E" w:rsidRPr="0003297E" w:rsidRDefault="0003297E" w:rsidP="0021445C">
            <w:pPr>
              <w:jc w:val="center"/>
              <w:rPr>
                <w:sz w:val="24"/>
                <w:szCs w:val="24"/>
              </w:rPr>
            </w:pPr>
            <w:r w:rsidRPr="0003297E">
              <w:rPr>
                <w:sz w:val="24"/>
                <w:szCs w:val="24"/>
              </w:rPr>
              <w:t>шт.</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129"/>
        </w:trPr>
        <w:tc>
          <w:tcPr>
            <w:tcW w:w="567" w:type="dxa"/>
            <w:vAlign w:val="center"/>
          </w:tcPr>
          <w:p w:rsidR="0003297E" w:rsidRPr="0003297E" w:rsidRDefault="0003297E" w:rsidP="0021445C">
            <w:pPr>
              <w:jc w:val="center"/>
              <w:rPr>
                <w:sz w:val="24"/>
                <w:szCs w:val="24"/>
              </w:rPr>
            </w:pPr>
            <w:r w:rsidRPr="0003297E">
              <w:rPr>
                <w:sz w:val="24"/>
                <w:szCs w:val="24"/>
              </w:rPr>
              <w:t>8</w:t>
            </w:r>
          </w:p>
        </w:tc>
        <w:tc>
          <w:tcPr>
            <w:tcW w:w="4111" w:type="dxa"/>
            <w:vAlign w:val="center"/>
          </w:tcPr>
          <w:p w:rsidR="0003297E" w:rsidRPr="0003297E" w:rsidRDefault="0003297E" w:rsidP="0021445C">
            <w:pPr>
              <w:rPr>
                <w:color w:val="000000"/>
                <w:sz w:val="24"/>
                <w:szCs w:val="24"/>
              </w:rPr>
            </w:pPr>
            <w:r w:rsidRPr="0003297E">
              <w:rPr>
                <w:color w:val="000000"/>
                <w:sz w:val="24"/>
                <w:szCs w:val="24"/>
              </w:rPr>
              <w:t>Электрический фонарь</w:t>
            </w:r>
          </w:p>
        </w:tc>
        <w:tc>
          <w:tcPr>
            <w:tcW w:w="851" w:type="dxa"/>
            <w:vAlign w:val="center"/>
          </w:tcPr>
          <w:p w:rsidR="0003297E" w:rsidRPr="0003297E" w:rsidRDefault="0003297E" w:rsidP="0021445C">
            <w:pPr>
              <w:jc w:val="center"/>
              <w:rPr>
                <w:sz w:val="24"/>
                <w:szCs w:val="24"/>
              </w:rPr>
            </w:pPr>
            <w:r w:rsidRPr="0003297E">
              <w:rPr>
                <w:sz w:val="24"/>
                <w:szCs w:val="24"/>
              </w:rPr>
              <w:t>шт.</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129"/>
        </w:trPr>
        <w:tc>
          <w:tcPr>
            <w:tcW w:w="567" w:type="dxa"/>
            <w:vAlign w:val="center"/>
          </w:tcPr>
          <w:p w:rsidR="0003297E" w:rsidRPr="0003297E" w:rsidRDefault="0003297E" w:rsidP="0021445C">
            <w:pPr>
              <w:jc w:val="center"/>
              <w:rPr>
                <w:sz w:val="24"/>
                <w:szCs w:val="24"/>
              </w:rPr>
            </w:pPr>
            <w:r w:rsidRPr="0003297E">
              <w:rPr>
                <w:sz w:val="24"/>
                <w:szCs w:val="24"/>
              </w:rPr>
              <w:t>9</w:t>
            </w:r>
          </w:p>
        </w:tc>
        <w:tc>
          <w:tcPr>
            <w:tcW w:w="4111" w:type="dxa"/>
            <w:vAlign w:val="center"/>
          </w:tcPr>
          <w:p w:rsidR="0003297E" w:rsidRPr="0003297E" w:rsidRDefault="0003297E" w:rsidP="0021445C">
            <w:pPr>
              <w:rPr>
                <w:color w:val="000000"/>
                <w:sz w:val="24"/>
                <w:szCs w:val="24"/>
              </w:rPr>
            </w:pPr>
            <w:r w:rsidRPr="0003297E">
              <w:rPr>
                <w:color w:val="000000"/>
                <w:sz w:val="24"/>
                <w:szCs w:val="24"/>
              </w:rPr>
              <w:t>Лента изоляционная</w:t>
            </w:r>
          </w:p>
        </w:tc>
        <w:tc>
          <w:tcPr>
            <w:tcW w:w="851" w:type="dxa"/>
            <w:vAlign w:val="center"/>
          </w:tcPr>
          <w:p w:rsidR="0003297E" w:rsidRPr="0003297E" w:rsidRDefault="0003297E" w:rsidP="0021445C">
            <w:pPr>
              <w:jc w:val="center"/>
              <w:rPr>
                <w:sz w:val="24"/>
                <w:szCs w:val="24"/>
              </w:rPr>
            </w:pPr>
            <w:r w:rsidRPr="0003297E">
              <w:rPr>
                <w:sz w:val="24"/>
                <w:szCs w:val="24"/>
              </w:rPr>
              <w:t>шт.</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129"/>
        </w:trPr>
        <w:tc>
          <w:tcPr>
            <w:tcW w:w="567" w:type="dxa"/>
            <w:vAlign w:val="center"/>
          </w:tcPr>
          <w:p w:rsidR="0003297E" w:rsidRPr="0003297E" w:rsidRDefault="0003297E" w:rsidP="0021445C">
            <w:pPr>
              <w:jc w:val="center"/>
              <w:rPr>
                <w:sz w:val="24"/>
                <w:szCs w:val="24"/>
              </w:rPr>
            </w:pPr>
            <w:r w:rsidRPr="0003297E">
              <w:rPr>
                <w:sz w:val="24"/>
                <w:szCs w:val="24"/>
              </w:rPr>
              <w:t>10</w:t>
            </w:r>
          </w:p>
        </w:tc>
        <w:tc>
          <w:tcPr>
            <w:tcW w:w="4111" w:type="dxa"/>
            <w:vAlign w:val="center"/>
          </w:tcPr>
          <w:p w:rsidR="0003297E" w:rsidRPr="0003297E" w:rsidRDefault="0003297E" w:rsidP="0021445C">
            <w:pPr>
              <w:rPr>
                <w:color w:val="000000"/>
                <w:sz w:val="24"/>
                <w:szCs w:val="24"/>
              </w:rPr>
            </w:pPr>
            <w:r w:rsidRPr="0003297E">
              <w:rPr>
                <w:color w:val="000000"/>
                <w:sz w:val="24"/>
                <w:szCs w:val="24"/>
              </w:rPr>
              <w:t>Чехол-скрутка для инструментов</w:t>
            </w:r>
          </w:p>
        </w:tc>
        <w:tc>
          <w:tcPr>
            <w:tcW w:w="851" w:type="dxa"/>
            <w:vAlign w:val="center"/>
          </w:tcPr>
          <w:p w:rsidR="0003297E" w:rsidRPr="0003297E" w:rsidRDefault="0003297E" w:rsidP="0021445C">
            <w:pPr>
              <w:jc w:val="center"/>
              <w:rPr>
                <w:sz w:val="24"/>
                <w:szCs w:val="24"/>
              </w:rPr>
            </w:pPr>
            <w:r w:rsidRPr="0003297E">
              <w:rPr>
                <w:sz w:val="24"/>
                <w:szCs w:val="24"/>
              </w:rPr>
              <w:t>шт.</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E00B27">
        <w:trPr>
          <w:trHeight w:val="129"/>
        </w:trPr>
        <w:tc>
          <w:tcPr>
            <w:tcW w:w="567" w:type="dxa"/>
            <w:vAlign w:val="center"/>
          </w:tcPr>
          <w:p w:rsidR="0003297E" w:rsidRPr="0003297E" w:rsidRDefault="0003297E" w:rsidP="0021445C">
            <w:pPr>
              <w:jc w:val="center"/>
              <w:rPr>
                <w:sz w:val="24"/>
                <w:szCs w:val="24"/>
              </w:rPr>
            </w:pPr>
            <w:r w:rsidRPr="0003297E">
              <w:rPr>
                <w:sz w:val="24"/>
                <w:szCs w:val="24"/>
              </w:rPr>
              <w:t>11</w:t>
            </w:r>
          </w:p>
        </w:tc>
        <w:tc>
          <w:tcPr>
            <w:tcW w:w="4111" w:type="dxa"/>
            <w:vAlign w:val="center"/>
          </w:tcPr>
          <w:p w:rsidR="0003297E" w:rsidRPr="0003297E" w:rsidRDefault="0003297E" w:rsidP="0021445C">
            <w:pPr>
              <w:rPr>
                <w:color w:val="000000"/>
                <w:sz w:val="24"/>
                <w:szCs w:val="24"/>
              </w:rPr>
            </w:pPr>
            <w:r w:rsidRPr="0003297E">
              <w:rPr>
                <w:color w:val="000000"/>
                <w:sz w:val="24"/>
                <w:szCs w:val="24"/>
              </w:rPr>
              <w:t xml:space="preserve">Токоизмерительные клещи с функциями </w:t>
            </w:r>
            <w:proofErr w:type="spellStart"/>
            <w:r w:rsidRPr="0003297E">
              <w:rPr>
                <w:color w:val="000000"/>
                <w:sz w:val="24"/>
                <w:szCs w:val="24"/>
              </w:rPr>
              <w:t>мультиметра</w:t>
            </w:r>
            <w:proofErr w:type="spellEnd"/>
            <w:r w:rsidRPr="0003297E">
              <w:rPr>
                <w:color w:val="000000"/>
                <w:sz w:val="24"/>
                <w:szCs w:val="24"/>
              </w:rPr>
              <w:t xml:space="preserve"> (сертифицированные в </w:t>
            </w:r>
            <w:proofErr w:type="spellStart"/>
            <w:r w:rsidRPr="0003297E">
              <w:rPr>
                <w:color w:val="000000"/>
                <w:sz w:val="24"/>
                <w:szCs w:val="24"/>
              </w:rPr>
              <w:t>РосТест</w:t>
            </w:r>
            <w:proofErr w:type="spellEnd"/>
            <w:r w:rsidRPr="0003297E">
              <w:rPr>
                <w:color w:val="000000"/>
                <w:sz w:val="24"/>
                <w:szCs w:val="24"/>
              </w:rPr>
              <w:t xml:space="preserve">) </w:t>
            </w:r>
          </w:p>
        </w:tc>
        <w:tc>
          <w:tcPr>
            <w:tcW w:w="851" w:type="dxa"/>
            <w:vAlign w:val="center"/>
          </w:tcPr>
          <w:p w:rsidR="0003297E" w:rsidRPr="0003297E" w:rsidRDefault="0003297E" w:rsidP="0021445C">
            <w:pPr>
              <w:jc w:val="center"/>
              <w:rPr>
                <w:sz w:val="24"/>
                <w:szCs w:val="24"/>
              </w:rPr>
            </w:pPr>
            <w:r w:rsidRPr="0003297E">
              <w:rPr>
                <w:sz w:val="24"/>
                <w:szCs w:val="24"/>
              </w:rPr>
              <w:t>шт.</w:t>
            </w:r>
          </w:p>
        </w:tc>
        <w:tc>
          <w:tcPr>
            <w:tcW w:w="850" w:type="dxa"/>
            <w:vAlign w:val="center"/>
          </w:tcPr>
          <w:p w:rsidR="0003297E" w:rsidRPr="0003297E" w:rsidRDefault="0003297E" w:rsidP="0021445C">
            <w:pPr>
              <w:jc w:val="center"/>
              <w:rPr>
                <w:color w:val="000000"/>
                <w:sz w:val="24"/>
                <w:szCs w:val="24"/>
              </w:rPr>
            </w:pPr>
            <w:r w:rsidRPr="0003297E">
              <w:rPr>
                <w:color w:val="000000"/>
                <w:sz w:val="24"/>
                <w:szCs w:val="24"/>
              </w:rPr>
              <w:t>44</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sz w:val="24"/>
                <w:szCs w:val="24"/>
              </w:rPr>
            </w:pPr>
          </w:p>
        </w:tc>
      </w:tr>
      <w:tr w:rsidR="0003297E" w:rsidRPr="0003297E" w:rsidTr="0003297E">
        <w:trPr>
          <w:trHeight w:val="259"/>
        </w:trPr>
        <w:tc>
          <w:tcPr>
            <w:tcW w:w="7513" w:type="dxa"/>
            <w:gridSpan w:val="5"/>
          </w:tcPr>
          <w:p w:rsidR="0003297E" w:rsidRPr="0003297E" w:rsidRDefault="0003297E" w:rsidP="0021445C">
            <w:pPr>
              <w:rPr>
                <w:sz w:val="24"/>
                <w:szCs w:val="24"/>
              </w:rPr>
            </w:pPr>
            <w:r w:rsidRPr="0003297E">
              <w:rPr>
                <w:b/>
                <w:sz w:val="24"/>
                <w:szCs w:val="24"/>
              </w:rPr>
              <w:t>Итого без учета НДС</w:t>
            </w:r>
          </w:p>
        </w:tc>
        <w:tc>
          <w:tcPr>
            <w:tcW w:w="1134" w:type="dxa"/>
            <w:vAlign w:val="center"/>
          </w:tcPr>
          <w:p w:rsidR="0003297E" w:rsidRPr="0003297E" w:rsidRDefault="0003297E" w:rsidP="0021445C">
            <w:pPr>
              <w:jc w:val="center"/>
              <w:rPr>
                <w:b/>
                <w:sz w:val="24"/>
                <w:szCs w:val="24"/>
              </w:rPr>
            </w:pPr>
          </w:p>
        </w:tc>
        <w:tc>
          <w:tcPr>
            <w:tcW w:w="1134" w:type="dxa"/>
            <w:vAlign w:val="center"/>
          </w:tcPr>
          <w:p w:rsidR="0003297E" w:rsidRPr="0003297E" w:rsidRDefault="0003297E" w:rsidP="0021445C">
            <w:pPr>
              <w:jc w:val="center"/>
              <w:rPr>
                <w:b/>
                <w:sz w:val="24"/>
                <w:szCs w:val="24"/>
              </w:rPr>
            </w:pPr>
          </w:p>
        </w:tc>
      </w:tr>
      <w:tr w:rsidR="0003297E" w:rsidRPr="0003297E" w:rsidTr="0003297E">
        <w:trPr>
          <w:trHeight w:val="259"/>
        </w:trPr>
        <w:tc>
          <w:tcPr>
            <w:tcW w:w="7513" w:type="dxa"/>
            <w:gridSpan w:val="5"/>
          </w:tcPr>
          <w:p w:rsidR="0003297E" w:rsidRPr="0003297E" w:rsidRDefault="0003297E" w:rsidP="0021445C">
            <w:pPr>
              <w:rPr>
                <w:b/>
                <w:sz w:val="24"/>
                <w:szCs w:val="24"/>
              </w:rPr>
            </w:pPr>
            <w:r w:rsidRPr="0003297E">
              <w:rPr>
                <w:b/>
                <w:sz w:val="24"/>
                <w:szCs w:val="24"/>
              </w:rPr>
              <w:t>НДС</w:t>
            </w:r>
          </w:p>
        </w:tc>
        <w:tc>
          <w:tcPr>
            <w:tcW w:w="1134" w:type="dxa"/>
            <w:vAlign w:val="center"/>
          </w:tcPr>
          <w:p w:rsidR="0003297E" w:rsidRPr="0003297E" w:rsidRDefault="0003297E" w:rsidP="0021445C">
            <w:pPr>
              <w:jc w:val="center"/>
              <w:rPr>
                <w:sz w:val="24"/>
                <w:szCs w:val="24"/>
              </w:rPr>
            </w:pPr>
          </w:p>
        </w:tc>
        <w:tc>
          <w:tcPr>
            <w:tcW w:w="1134" w:type="dxa"/>
            <w:vAlign w:val="center"/>
          </w:tcPr>
          <w:p w:rsidR="0003297E" w:rsidRPr="0003297E" w:rsidRDefault="0003297E" w:rsidP="0021445C">
            <w:pPr>
              <w:jc w:val="center"/>
              <w:rPr>
                <w:b/>
                <w:sz w:val="24"/>
                <w:szCs w:val="24"/>
              </w:rPr>
            </w:pPr>
          </w:p>
        </w:tc>
      </w:tr>
      <w:tr w:rsidR="0003297E" w:rsidRPr="0003297E" w:rsidTr="0003297E">
        <w:trPr>
          <w:trHeight w:val="259"/>
        </w:trPr>
        <w:tc>
          <w:tcPr>
            <w:tcW w:w="7513" w:type="dxa"/>
            <w:gridSpan w:val="5"/>
          </w:tcPr>
          <w:p w:rsidR="0003297E" w:rsidRPr="0003297E" w:rsidRDefault="0003297E" w:rsidP="0021445C">
            <w:pPr>
              <w:rPr>
                <w:sz w:val="24"/>
                <w:szCs w:val="24"/>
              </w:rPr>
            </w:pPr>
            <w:r w:rsidRPr="0003297E">
              <w:rPr>
                <w:b/>
                <w:sz w:val="24"/>
                <w:szCs w:val="24"/>
              </w:rPr>
              <w:t>ВСЕГО к оплате</w:t>
            </w:r>
          </w:p>
        </w:tc>
        <w:tc>
          <w:tcPr>
            <w:tcW w:w="1134" w:type="dxa"/>
            <w:vAlign w:val="center"/>
          </w:tcPr>
          <w:p w:rsidR="0003297E" w:rsidRPr="0003297E" w:rsidRDefault="0003297E" w:rsidP="0021445C">
            <w:pPr>
              <w:jc w:val="center"/>
              <w:rPr>
                <w:b/>
                <w:sz w:val="24"/>
                <w:szCs w:val="24"/>
              </w:rPr>
            </w:pPr>
          </w:p>
        </w:tc>
        <w:tc>
          <w:tcPr>
            <w:tcW w:w="1134" w:type="dxa"/>
            <w:vAlign w:val="center"/>
          </w:tcPr>
          <w:p w:rsidR="0003297E" w:rsidRPr="0003297E" w:rsidRDefault="0003297E" w:rsidP="0021445C">
            <w:pPr>
              <w:jc w:val="center"/>
              <w:rPr>
                <w:b/>
                <w:sz w:val="24"/>
                <w:szCs w:val="24"/>
              </w:rPr>
            </w:pPr>
          </w:p>
        </w:tc>
      </w:tr>
    </w:tbl>
    <w:p w:rsidR="0003297E" w:rsidRPr="0003297E" w:rsidRDefault="0003297E" w:rsidP="0003297E">
      <w:pPr>
        <w:ind w:firstLine="567"/>
        <w:jc w:val="both"/>
        <w:rPr>
          <w:sz w:val="24"/>
          <w:szCs w:val="24"/>
        </w:rPr>
      </w:pPr>
    </w:p>
    <w:p w:rsidR="0003297E" w:rsidRPr="0003297E" w:rsidRDefault="0003297E" w:rsidP="0003297E">
      <w:pPr>
        <w:tabs>
          <w:tab w:val="left" w:pos="567"/>
        </w:tabs>
        <w:rPr>
          <w:b/>
          <w:sz w:val="24"/>
          <w:szCs w:val="24"/>
        </w:rPr>
      </w:pPr>
      <w:r w:rsidRPr="0003297E">
        <w:rPr>
          <w:b/>
          <w:sz w:val="24"/>
          <w:szCs w:val="24"/>
        </w:rPr>
        <w:t>Итого на сумму</w:t>
      </w:r>
      <w:proofErr w:type="gramStart"/>
      <w:r w:rsidRPr="0003297E">
        <w:rPr>
          <w:b/>
          <w:sz w:val="24"/>
          <w:szCs w:val="24"/>
        </w:rPr>
        <w:t>:  ____</w:t>
      </w:r>
      <w:r w:rsidR="00E00B27">
        <w:rPr>
          <w:b/>
          <w:sz w:val="24"/>
          <w:szCs w:val="24"/>
        </w:rPr>
        <w:t>______</w:t>
      </w:r>
      <w:r w:rsidRPr="0003297E">
        <w:rPr>
          <w:b/>
          <w:sz w:val="24"/>
          <w:szCs w:val="24"/>
        </w:rPr>
        <w:t xml:space="preserve">__ (________________) </w:t>
      </w:r>
      <w:proofErr w:type="gramEnd"/>
      <w:r w:rsidRPr="0003297E">
        <w:rPr>
          <w:b/>
          <w:sz w:val="24"/>
          <w:szCs w:val="24"/>
        </w:rPr>
        <w:t xml:space="preserve">рублей _____ копеек, в </w:t>
      </w:r>
      <w:proofErr w:type="spellStart"/>
      <w:r w:rsidRPr="0003297E">
        <w:rPr>
          <w:b/>
          <w:sz w:val="24"/>
          <w:szCs w:val="24"/>
        </w:rPr>
        <w:t>т.ч</w:t>
      </w:r>
      <w:proofErr w:type="spellEnd"/>
      <w:r w:rsidRPr="0003297E">
        <w:rPr>
          <w:b/>
          <w:sz w:val="24"/>
          <w:szCs w:val="24"/>
        </w:rPr>
        <w:t>. НДС 20% - ____</w:t>
      </w:r>
      <w:r w:rsidR="00E00B27">
        <w:rPr>
          <w:b/>
          <w:sz w:val="24"/>
          <w:szCs w:val="24"/>
        </w:rPr>
        <w:t>_________________</w:t>
      </w:r>
      <w:r w:rsidRPr="0003297E">
        <w:rPr>
          <w:b/>
          <w:sz w:val="24"/>
          <w:szCs w:val="24"/>
        </w:rPr>
        <w:t>_ (_____________) рублей ____ копеек.</w:t>
      </w:r>
    </w:p>
    <w:p w:rsidR="0003297E" w:rsidRPr="0003297E" w:rsidRDefault="0003297E" w:rsidP="0003297E">
      <w:pPr>
        <w:tabs>
          <w:tab w:val="left" w:pos="567"/>
        </w:tabs>
        <w:rPr>
          <w:b/>
          <w:sz w:val="24"/>
          <w:szCs w:val="24"/>
        </w:rPr>
      </w:pPr>
    </w:p>
    <w:p w:rsidR="0003297E" w:rsidRPr="0003297E" w:rsidRDefault="0003297E" w:rsidP="0003297E">
      <w:pPr>
        <w:tabs>
          <w:tab w:val="left" w:pos="567"/>
        </w:tabs>
        <w:jc w:val="both"/>
        <w:rPr>
          <w:sz w:val="24"/>
          <w:szCs w:val="24"/>
        </w:rPr>
      </w:pPr>
      <w:r w:rsidRPr="0003297E">
        <w:rPr>
          <w:sz w:val="24"/>
          <w:szCs w:val="24"/>
        </w:rPr>
        <w:t>Срок поставки Товара - в течение 30 (тридцати) календарных дней с момента подписания Договора в офис Покупателя.</w:t>
      </w:r>
    </w:p>
    <w:p w:rsidR="0003297E" w:rsidRPr="0003297E" w:rsidRDefault="0003297E" w:rsidP="0003297E">
      <w:pPr>
        <w:rPr>
          <w:b/>
          <w:sz w:val="24"/>
          <w:szCs w:val="24"/>
        </w:rPr>
      </w:pPr>
      <w:r w:rsidRPr="0003297E">
        <w:rPr>
          <w:b/>
          <w:sz w:val="24"/>
          <w:szCs w:val="24"/>
        </w:rPr>
        <w:t xml:space="preserve">_____________________________                                                </w:t>
      </w:r>
      <w:r w:rsidR="00E00B27">
        <w:rPr>
          <w:b/>
          <w:sz w:val="24"/>
          <w:szCs w:val="24"/>
        </w:rPr>
        <w:t>____________________________</w:t>
      </w:r>
      <w:r w:rsidRPr="0003297E">
        <w:rPr>
          <w:b/>
          <w:sz w:val="24"/>
          <w:szCs w:val="24"/>
        </w:rPr>
        <w:t xml:space="preserve">         </w:t>
      </w:r>
    </w:p>
    <w:p w:rsidR="0003297E" w:rsidRPr="0003297E" w:rsidRDefault="0003297E" w:rsidP="0003297E">
      <w:pPr>
        <w:rPr>
          <w:b/>
          <w:sz w:val="24"/>
          <w:szCs w:val="24"/>
        </w:rPr>
      </w:pPr>
      <w:r w:rsidRPr="0003297E">
        <w:rPr>
          <w:b/>
          <w:sz w:val="24"/>
          <w:szCs w:val="24"/>
        </w:rPr>
        <w:t xml:space="preserve">  </w:t>
      </w:r>
    </w:p>
    <w:p w:rsidR="0003297E" w:rsidRPr="0003297E" w:rsidRDefault="00E00B27" w:rsidP="0003297E">
      <w:pPr>
        <w:rPr>
          <w:b/>
          <w:sz w:val="24"/>
          <w:szCs w:val="24"/>
        </w:rPr>
      </w:pPr>
      <w:r>
        <w:rPr>
          <w:b/>
          <w:sz w:val="24"/>
          <w:szCs w:val="24"/>
        </w:rPr>
        <w:t xml:space="preserve"> ____________</w:t>
      </w:r>
      <w:r w:rsidR="0003297E" w:rsidRPr="0003297E">
        <w:rPr>
          <w:b/>
          <w:sz w:val="24"/>
          <w:szCs w:val="24"/>
        </w:rPr>
        <w:t>_____/____</w:t>
      </w:r>
      <w:r>
        <w:rPr>
          <w:b/>
          <w:sz w:val="24"/>
          <w:szCs w:val="24"/>
        </w:rPr>
        <w:t>__</w:t>
      </w:r>
      <w:r w:rsidR="0003297E" w:rsidRPr="0003297E">
        <w:rPr>
          <w:b/>
          <w:sz w:val="24"/>
          <w:szCs w:val="24"/>
        </w:rPr>
        <w:t xml:space="preserve">___/                                        </w:t>
      </w:r>
      <w:r>
        <w:rPr>
          <w:b/>
          <w:sz w:val="24"/>
          <w:szCs w:val="24"/>
        </w:rPr>
        <w:t xml:space="preserve">           </w:t>
      </w:r>
      <w:r w:rsidR="0003297E" w:rsidRPr="0003297E">
        <w:rPr>
          <w:b/>
          <w:sz w:val="24"/>
          <w:szCs w:val="24"/>
        </w:rPr>
        <w:t>__________________/</w:t>
      </w:r>
      <w:r>
        <w:rPr>
          <w:b/>
          <w:sz w:val="24"/>
          <w:szCs w:val="24"/>
        </w:rPr>
        <w:t>___</w:t>
      </w:r>
      <w:r w:rsidR="0003297E" w:rsidRPr="0003297E">
        <w:rPr>
          <w:b/>
          <w:sz w:val="24"/>
          <w:szCs w:val="24"/>
        </w:rPr>
        <w:t xml:space="preserve">______/ </w:t>
      </w:r>
    </w:p>
    <w:p w:rsidR="00B6471F" w:rsidRPr="00E00B27" w:rsidRDefault="0003297E" w:rsidP="00E00B27">
      <w:r w:rsidRPr="00434C32">
        <w:t xml:space="preserve">                                                                                                            </w:t>
      </w:r>
      <w:proofErr w:type="spellStart"/>
      <w:r w:rsidRPr="00434C32">
        <w:t>м.п</w:t>
      </w:r>
      <w:proofErr w:type="spellEnd"/>
      <w:r w:rsidRPr="00434C32">
        <w:t xml:space="preserve">.              </w:t>
      </w:r>
    </w:p>
    <w:sectPr w:rsidR="00B6471F" w:rsidRPr="00E00B27" w:rsidSect="00C05FFC">
      <w:headerReference w:type="default" r:id="rId15"/>
      <w:footerReference w:type="default" r:id="rId16"/>
      <w:headerReference w:type="first" r:id="rId17"/>
      <w:footerReference w:type="first" r:id="rId18"/>
      <w:pgSz w:w="11906" w:h="16838" w:code="9"/>
      <w:pgMar w:top="1134" w:right="707" w:bottom="709" w:left="1418" w:header="567"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5A" w:rsidRDefault="00CB7C5A">
      <w:r>
        <w:separator/>
      </w:r>
    </w:p>
  </w:endnote>
  <w:endnote w:type="continuationSeparator" w:id="0">
    <w:p w:rsidR="00CB7C5A" w:rsidRDefault="00CB7C5A">
      <w:r>
        <w:continuationSeparator/>
      </w:r>
    </w:p>
  </w:endnote>
  <w:endnote w:type="continuationNotice" w:id="1">
    <w:p w:rsidR="00CB7C5A" w:rsidRDefault="00CB7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5A" w:rsidRPr="001E5A91" w:rsidRDefault="00CB7C5A" w:rsidP="00B6471F">
    <w:pPr>
      <w:pBdr>
        <w:top w:val="single" w:sz="4" w:space="0" w:color="auto"/>
      </w:pBdr>
      <w:tabs>
        <w:tab w:val="right" w:pos="10205"/>
      </w:tabs>
      <w:suppressAutoHyphens/>
      <w:jc w:val="center"/>
      <w:rPr>
        <w:sz w:val="12"/>
        <w:szCs w:val="18"/>
      </w:rPr>
    </w:pPr>
    <w:r w:rsidRPr="000C1937">
      <w:rPr>
        <w:sz w:val="18"/>
        <w:szCs w:val="18"/>
      </w:rPr>
      <w:t xml:space="preserve">Открытый запрос </w:t>
    </w:r>
    <w:r>
      <w:rPr>
        <w:sz w:val="18"/>
        <w:szCs w:val="18"/>
      </w:rPr>
      <w:t>цен</w:t>
    </w:r>
    <w:r w:rsidRPr="000C1937">
      <w:rPr>
        <w:sz w:val="18"/>
        <w:szCs w:val="18"/>
      </w:rPr>
      <w:t xml:space="preserve"> в электронной форме на </w:t>
    </w:r>
    <w:r>
      <w:rPr>
        <w:sz w:val="18"/>
        <w:szCs w:val="18"/>
      </w:rPr>
      <w:t xml:space="preserve">предмет </w:t>
    </w:r>
    <w:r w:rsidRPr="002C65F1">
      <w:rPr>
        <w:sz w:val="18"/>
        <w:szCs w:val="18"/>
      </w:rPr>
      <w:t xml:space="preserve">приобретения ручного инструмента </w:t>
    </w:r>
    <w:r>
      <w:rPr>
        <w:sz w:val="18"/>
        <w:szCs w:val="18"/>
      </w:rPr>
      <w:t xml:space="preserve">для сотрудников </w:t>
    </w:r>
    <w:proofErr w:type="spellStart"/>
    <w:r>
      <w:rPr>
        <w:sz w:val="18"/>
        <w:szCs w:val="18"/>
      </w:rPr>
      <w:t>Энергоинспекции</w:t>
    </w:r>
    <w:proofErr w:type="spellEnd"/>
    <w:r>
      <w:rPr>
        <w:sz w:val="18"/>
        <w:szCs w:val="18"/>
      </w:rPr>
      <w:t xml:space="preserve"> дл</w:t>
    </w:r>
    <w:r w:rsidRPr="001E5A91">
      <w:rPr>
        <w:sz w:val="18"/>
        <w:szCs w:val="24"/>
      </w:rPr>
      <w:t xml:space="preserve">я нужд </w:t>
    </w:r>
    <w:r>
      <w:rPr>
        <w:sz w:val="18"/>
        <w:szCs w:val="24"/>
      </w:rPr>
      <w:t xml:space="preserve">филиала «Брянскэнергосбыт» </w:t>
    </w:r>
    <w:r w:rsidRPr="001E5A91">
      <w:rPr>
        <w:sz w:val="18"/>
        <w:szCs w:val="24"/>
      </w:rPr>
      <w:t>ООО «Газпром энергосбыт Брянск»</w:t>
    </w:r>
  </w:p>
  <w:p w:rsidR="00CB7C5A" w:rsidRPr="00B6471F" w:rsidRDefault="00CB7C5A" w:rsidP="00B647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5A" w:rsidRPr="001E5A91" w:rsidRDefault="00CB7C5A" w:rsidP="00B6471F">
    <w:pPr>
      <w:pBdr>
        <w:top w:val="single" w:sz="4" w:space="0" w:color="auto"/>
      </w:pBdr>
      <w:tabs>
        <w:tab w:val="right" w:pos="10205"/>
      </w:tabs>
      <w:suppressAutoHyphens/>
      <w:jc w:val="center"/>
      <w:rPr>
        <w:sz w:val="12"/>
        <w:szCs w:val="18"/>
      </w:rPr>
    </w:pPr>
    <w:r w:rsidRPr="000C1937">
      <w:rPr>
        <w:sz w:val="18"/>
        <w:szCs w:val="18"/>
      </w:rPr>
      <w:t xml:space="preserve">Открытый запрос </w:t>
    </w:r>
    <w:r>
      <w:rPr>
        <w:sz w:val="18"/>
        <w:szCs w:val="18"/>
      </w:rPr>
      <w:t>цен</w:t>
    </w:r>
    <w:r w:rsidRPr="000C1937">
      <w:rPr>
        <w:sz w:val="18"/>
        <w:szCs w:val="18"/>
      </w:rPr>
      <w:t xml:space="preserve"> в электронной форме на право заключения д</w:t>
    </w:r>
    <w:r>
      <w:rPr>
        <w:sz w:val="18"/>
        <w:szCs w:val="18"/>
      </w:rPr>
      <w:t xml:space="preserve">оговора на предмет </w:t>
    </w:r>
    <w:r w:rsidRPr="002C65F1">
      <w:rPr>
        <w:sz w:val="18"/>
        <w:szCs w:val="18"/>
      </w:rPr>
      <w:t xml:space="preserve">приобретения ручного инструмента для сотрудников </w:t>
    </w:r>
    <w:proofErr w:type="spellStart"/>
    <w:r w:rsidRPr="002C65F1">
      <w:rPr>
        <w:sz w:val="18"/>
        <w:szCs w:val="18"/>
      </w:rPr>
      <w:t>Энергоинспекции</w:t>
    </w:r>
    <w:proofErr w:type="spellEnd"/>
    <w:r w:rsidRPr="002C65F1">
      <w:rPr>
        <w:sz w:val="18"/>
        <w:szCs w:val="18"/>
      </w:rPr>
      <w:t xml:space="preserve"> </w:t>
    </w:r>
    <w:r w:rsidRPr="001E5A91">
      <w:rPr>
        <w:sz w:val="18"/>
        <w:szCs w:val="24"/>
      </w:rPr>
      <w:t xml:space="preserve">для нужд </w:t>
    </w:r>
    <w:r>
      <w:rPr>
        <w:sz w:val="18"/>
        <w:szCs w:val="24"/>
      </w:rPr>
      <w:t xml:space="preserve">филиала «Брянскэнергосбыт» </w:t>
    </w:r>
    <w:r w:rsidRPr="001E5A91">
      <w:rPr>
        <w:sz w:val="18"/>
        <w:szCs w:val="24"/>
      </w:rPr>
      <w:t>ООО «Газпром энергосбыт Брянск»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5A" w:rsidRPr="001E5A91" w:rsidRDefault="00CB7C5A" w:rsidP="002C65F1">
    <w:pPr>
      <w:pBdr>
        <w:top w:val="single" w:sz="4" w:space="0" w:color="auto"/>
      </w:pBdr>
      <w:tabs>
        <w:tab w:val="right" w:pos="10205"/>
      </w:tabs>
      <w:suppressAutoHyphens/>
      <w:jc w:val="center"/>
      <w:rPr>
        <w:sz w:val="12"/>
        <w:szCs w:val="18"/>
      </w:rPr>
    </w:pPr>
    <w:r w:rsidRPr="000C1937">
      <w:rPr>
        <w:sz w:val="18"/>
        <w:szCs w:val="18"/>
      </w:rPr>
      <w:t xml:space="preserve">Открытый запрос </w:t>
    </w:r>
    <w:r>
      <w:rPr>
        <w:sz w:val="18"/>
        <w:szCs w:val="18"/>
      </w:rPr>
      <w:t>цен</w:t>
    </w:r>
    <w:r w:rsidRPr="000C1937">
      <w:rPr>
        <w:sz w:val="18"/>
        <w:szCs w:val="18"/>
      </w:rPr>
      <w:t xml:space="preserve"> в электронной форме </w:t>
    </w:r>
    <w:r>
      <w:rPr>
        <w:sz w:val="18"/>
        <w:szCs w:val="18"/>
      </w:rPr>
      <w:t xml:space="preserve">на предмет </w:t>
    </w:r>
    <w:r w:rsidRPr="002C65F1">
      <w:rPr>
        <w:sz w:val="18"/>
        <w:szCs w:val="18"/>
      </w:rPr>
      <w:t xml:space="preserve">приобретения ручного инструмента для сотрудников </w:t>
    </w:r>
    <w:proofErr w:type="spellStart"/>
    <w:r w:rsidRPr="002C65F1">
      <w:rPr>
        <w:sz w:val="18"/>
        <w:szCs w:val="18"/>
      </w:rPr>
      <w:t>Энергоинспекции</w:t>
    </w:r>
    <w:proofErr w:type="spellEnd"/>
    <w:r w:rsidRPr="002C65F1">
      <w:rPr>
        <w:sz w:val="18"/>
        <w:szCs w:val="18"/>
      </w:rPr>
      <w:t xml:space="preserve"> </w:t>
    </w:r>
    <w:r w:rsidRPr="001E5A91">
      <w:rPr>
        <w:sz w:val="18"/>
        <w:szCs w:val="24"/>
      </w:rPr>
      <w:t xml:space="preserve">для нужд </w:t>
    </w:r>
    <w:r>
      <w:rPr>
        <w:sz w:val="18"/>
        <w:szCs w:val="24"/>
      </w:rPr>
      <w:t xml:space="preserve">филиала «Брянскэнергосбыт» </w:t>
    </w:r>
    <w:r w:rsidRPr="001E5A91">
      <w:rPr>
        <w:sz w:val="18"/>
        <w:szCs w:val="24"/>
      </w:rPr>
      <w:t>ООО «Газпром энергосбыт Брянск»</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5A" w:rsidRPr="001E5A91" w:rsidRDefault="00CB7C5A" w:rsidP="00E26E5A">
    <w:pPr>
      <w:pBdr>
        <w:top w:val="single" w:sz="4" w:space="0" w:color="auto"/>
      </w:pBdr>
      <w:tabs>
        <w:tab w:val="right" w:pos="10205"/>
      </w:tabs>
      <w:suppressAutoHyphens/>
      <w:jc w:val="center"/>
      <w:rPr>
        <w:sz w:val="12"/>
        <w:szCs w:val="18"/>
      </w:rPr>
    </w:pPr>
    <w:r w:rsidRPr="000C1937">
      <w:rPr>
        <w:sz w:val="18"/>
        <w:szCs w:val="18"/>
      </w:rPr>
      <w:t xml:space="preserve">Открытый запрос </w:t>
    </w:r>
    <w:r>
      <w:rPr>
        <w:sz w:val="18"/>
        <w:szCs w:val="18"/>
      </w:rPr>
      <w:t>цен</w:t>
    </w:r>
    <w:r w:rsidRPr="000C1937">
      <w:rPr>
        <w:sz w:val="18"/>
        <w:szCs w:val="18"/>
      </w:rPr>
      <w:t xml:space="preserve"> в электронной форме на право заключения д</w:t>
    </w:r>
    <w:r>
      <w:rPr>
        <w:sz w:val="18"/>
        <w:szCs w:val="18"/>
      </w:rPr>
      <w:t xml:space="preserve">оговора на предмет </w:t>
    </w:r>
    <w:r w:rsidRPr="002C65F1">
      <w:rPr>
        <w:sz w:val="18"/>
        <w:szCs w:val="18"/>
      </w:rPr>
      <w:t xml:space="preserve">приобретения ручного инструмента для сотрудников </w:t>
    </w:r>
    <w:proofErr w:type="spellStart"/>
    <w:r w:rsidRPr="002C65F1">
      <w:rPr>
        <w:sz w:val="18"/>
        <w:szCs w:val="18"/>
      </w:rPr>
      <w:t>Энергоинспекции</w:t>
    </w:r>
    <w:proofErr w:type="spellEnd"/>
    <w:r w:rsidRPr="002C65F1">
      <w:rPr>
        <w:sz w:val="18"/>
        <w:szCs w:val="18"/>
      </w:rPr>
      <w:t xml:space="preserve"> </w:t>
    </w:r>
    <w:r w:rsidRPr="001E5A91">
      <w:rPr>
        <w:sz w:val="18"/>
        <w:szCs w:val="24"/>
      </w:rPr>
      <w:t xml:space="preserve">для нужд </w:t>
    </w:r>
    <w:r>
      <w:rPr>
        <w:sz w:val="18"/>
        <w:szCs w:val="24"/>
      </w:rPr>
      <w:t xml:space="preserve">филиала «Брянскэнергосбыт» </w:t>
    </w:r>
    <w:r w:rsidRPr="001E5A91">
      <w:rPr>
        <w:sz w:val="18"/>
        <w:szCs w:val="24"/>
      </w:rPr>
      <w:t>ООО «Газпром энергосбыт Брянск»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5A" w:rsidRDefault="00CB7C5A">
      <w:r>
        <w:separator/>
      </w:r>
    </w:p>
  </w:footnote>
  <w:footnote w:type="continuationSeparator" w:id="0">
    <w:p w:rsidR="00CB7C5A" w:rsidRDefault="00CB7C5A">
      <w:r>
        <w:continuationSeparator/>
      </w:r>
    </w:p>
  </w:footnote>
  <w:footnote w:type="continuationNotice" w:id="1">
    <w:p w:rsidR="00CB7C5A" w:rsidRDefault="00CB7C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399679"/>
      <w:docPartObj>
        <w:docPartGallery w:val="Page Numbers (Top of Page)"/>
        <w:docPartUnique/>
      </w:docPartObj>
    </w:sdtPr>
    <w:sdtEndPr>
      <w:rPr>
        <w:i w:val="0"/>
      </w:rPr>
    </w:sdtEndPr>
    <w:sdtContent>
      <w:p w:rsidR="00CB7C5A" w:rsidRPr="00CF2704" w:rsidRDefault="00CB7C5A" w:rsidP="00CF2704">
        <w:pPr>
          <w:pStyle w:val="a5"/>
          <w:pBdr>
            <w:bottom w:val="none" w:sz="0" w:space="0" w:color="auto"/>
          </w:pBdr>
          <w:rPr>
            <w:i w:val="0"/>
          </w:rPr>
        </w:pPr>
        <w:r w:rsidRPr="00CF2704">
          <w:rPr>
            <w:i w:val="0"/>
          </w:rPr>
          <w:fldChar w:fldCharType="begin"/>
        </w:r>
        <w:r w:rsidRPr="00CF2704">
          <w:rPr>
            <w:i w:val="0"/>
          </w:rPr>
          <w:instrText>PAGE   \* MERGEFORMAT</w:instrText>
        </w:r>
        <w:r w:rsidRPr="00CF2704">
          <w:rPr>
            <w:i w:val="0"/>
          </w:rPr>
          <w:fldChar w:fldCharType="separate"/>
        </w:r>
        <w:r w:rsidR="009101C9">
          <w:rPr>
            <w:i w:val="0"/>
            <w:noProof/>
          </w:rPr>
          <w:t>11</w:t>
        </w:r>
        <w:r w:rsidRPr="00CF2704">
          <w:rPr>
            <w:i w:val="0"/>
          </w:rPr>
          <w:fldChar w:fldCharType="end"/>
        </w:r>
      </w:p>
    </w:sdtContent>
  </w:sdt>
  <w:p w:rsidR="00CB7C5A" w:rsidRDefault="00CB7C5A" w:rsidP="00BF1241">
    <w:pPr>
      <w:pStyle w:val="a5"/>
      <w:pBdr>
        <w:bottom w:val="none" w:sz="0" w:space="0" w:color="auto"/>
      </w:pBdr>
      <w:tabs>
        <w:tab w:val="left" w:pos="2400"/>
      </w:tabs>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5A" w:rsidRDefault="00CB7C5A" w:rsidP="00397F17">
    <w:pPr>
      <w:pStyle w:val="a5"/>
      <w:pBdr>
        <w:bottom w:val="none" w:sz="0" w:space="0" w:color="auto"/>
      </w:pBdr>
    </w:pPr>
    <w:r>
      <w:rPr>
        <w:noProof/>
        <w:snapToGrid/>
      </w:rPr>
      <w:drawing>
        <wp:inline distT="0" distB="0" distL="0" distR="0" wp14:anchorId="1C122C13" wp14:editId="00318D67">
          <wp:extent cx="6115050" cy="495300"/>
          <wp:effectExtent l="0" t="0" r="0" b="0"/>
          <wp:docPr id="1" name="Рисунок 1"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495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18884"/>
      <w:docPartObj>
        <w:docPartGallery w:val="Page Numbers (Top of Page)"/>
        <w:docPartUnique/>
      </w:docPartObj>
    </w:sdtPr>
    <w:sdtEndPr>
      <w:rPr>
        <w:i w:val="0"/>
      </w:rPr>
    </w:sdtEndPr>
    <w:sdtContent>
      <w:p w:rsidR="00CB7C5A" w:rsidRPr="00CF2704" w:rsidRDefault="00CB7C5A" w:rsidP="00CF2704">
        <w:pPr>
          <w:pStyle w:val="a5"/>
          <w:pBdr>
            <w:bottom w:val="none" w:sz="0" w:space="0" w:color="auto"/>
          </w:pBdr>
          <w:rPr>
            <w:i w:val="0"/>
          </w:rPr>
        </w:pPr>
        <w:r w:rsidRPr="00CF2704">
          <w:rPr>
            <w:i w:val="0"/>
          </w:rPr>
          <w:fldChar w:fldCharType="begin"/>
        </w:r>
        <w:r w:rsidRPr="00CF2704">
          <w:rPr>
            <w:i w:val="0"/>
          </w:rPr>
          <w:instrText>PAGE   \* MERGEFORMAT</w:instrText>
        </w:r>
        <w:r w:rsidRPr="00CF2704">
          <w:rPr>
            <w:i w:val="0"/>
          </w:rPr>
          <w:fldChar w:fldCharType="separate"/>
        </w:r>
        <w:r w:rsidR="009101C9">
          <w:rPr>
            <w:i w:val="0"/>
            <w:noProof/>
          </w:rPr>
          <w:t>25</w:t>
        </w:r>
        <w:r w:rsidRPr="00CF2704">
          <w:rPr>
            <w:i w:val="0"/>
          </w:rPr>
          <w:fldChar w:fldCharType="end"/>
        </w:r>
      </w:p>
    </w:sdtContent>
  </w:sdt>
  <w:p w:rsidR="00CB7C5A" w:rsidRDefault="00CB7C5A">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5A" w:rsidRDefault="00CB7C5A">
    <w:pPr>
      <w:pStyle w:val="a5"/>
    </w:pPr>
    <w:r>
      <w:rPr>
        <w:noProof/>
        <w:snapToGrid/>
      </w:rPr>
      <w:drawing>
        <wp:inline distT="0" distB="0" distL="0" distR="0" wp14:anchorId="1FF9CA57" wp14:editId="4CD4235A">
          <wp:extent cx="6119495" cy="500380"/>
          <wp:effectExtent l="0" t="0" r="0" b="0"/>
          <wp:docPr id="2" name="Рисунок 2"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4C49D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67686B"/>
    <w:multiLevelType w:val="multilevel"/>
    <w:tmpl w:val="6456924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841AB2"/>
    <w:multiLevelType w:val="multilevel"/>
    <w:tmpl w:val="5E543B9C"/>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0B226A8"/>
    <w:multiLevelType w:val="hybridMultilevel"/>
    <w:tmpl w:val="5366D8D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9A2CB4"/>
    <w:multiLevelType w:val="multilevel"/>
    <w:tmpl w:val="5F66210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1AE920C6"/>
    <w:multiLevelType w:val="multilevel"/>
    <w:tmpl w:val="0E4E42F0"/>
    <w:lvl w:ilvl="0">
      <w:start w:val="1"/>
      <w:numFmt w:val="decimal"/>
      <w:lvlText w:val="%1."/>
      <w:lvlJc w:val="left"/>
      <w:pPr>
        <w:ind w:left="795" w:hanging="360"/>
      </w:pPr>
      <w:rPr>
        <w:b w:val="0"/>
        <w:i w:val="0"/>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8">
    <w:nsid w:val="1EC23A9B"/>
    <w:multiLevelType w:val="multilevel"/>
    <w:tmpl w:val="98EAB2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57B1062"/>
    <w:multiLevelType w:val="multilevel"/>
    <w:tmpl w:val="294CA7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nsid w:val="32C44230"/>
    <w:multiLevelType w:val="hybridMultilevel"/>
    <w:tmpl w:val="CCB4B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0C367C"/>
    <w:multiLevelType w:val="multilevel"/>
    <w:tmpl w:val="5A6EB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D738B1"/>
    <w:multiLevelType w:val="multilevel"/>
    <w:tmpl w:val="63D692FA"/>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801F93"/>
    <w:multiLevelType w:val="hybridMultilevel"/>
    <w:tmpl w:val="36329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C3BF7"/>
    <w:multiLevelType w:val="multilevel"/>
    <w:tmpl w:val="732241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472"/>
        </w:tabs>
        <w:ind w:left="447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5173EB"/>
    <w:multiLevelType w:val="multilevel"/>
    <w:tmpl w:val="F16C697E"/>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200804"/>
    <w:multiLevelType w:val="multilevel"/>
    <w:tmpl w:val="470CED56"/>
    <w:lvl w:ilvl="0">
      <w:start w:val="8"/>
      <w:numFmt w:val="decimal"/>
      <w:lvlText w:val="%1."/>
      <w:lvlJc w:val="left"/>
      <w:pPr>
        <w:ind w:left="480" w:hanging="480"/>
      </w:pPr>
      <w:rPr>
        <w:rFonts w:hint="default"/>
      </w:rPr>
    </w:lvl>
    <w:lvl w:ilvl="1">
      <w:start w:val="1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92358"/>
    <w:multiLevelType w:val="hybridMultilevel"/>
    <w:tmpl w:val="9A461DA4"/>
    <w:lvl w:ilvl="0" w:tplc="997A655E">
      <w:start w:val="1"/>
      <w:numFmt w:val="decimal"/>
      <w:lvlText w:val="%1."/>
      <w:lvlJc w:val="left"/>
      <w:pPr>
        <w:ind w:left="1425" w:hanging="375"/>
      </w:pPr>
      <w:rPr>
        <w:rFonts w:hint="default"/>
        <w:b/>
        <w:i w:val="0"/>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5">
    <w:nsid w:val="5301135B"/>
    <w:multiLevelType w:val="multilevel"/>
    <w:tmpl w:val="ECB0E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7919B2"/>
    <w:multiLevelType w:val="hybridMultilevel"/>
    <w:tmpl w:val="4FF25D1A"/>
    <w:lvl w:ilvl="0" w:tplc="6EA2D9AC">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930524"/>
    <w:multiLevelType w:val="multilevel"/>
    <w:tmpl w:val="A72480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59265BBA"/>
    <w:multiLevelType w:val="multilevel"/>
    <w:tmpl w:val="DB56355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1D5DB0"/>
    <w:multiLevelType w:val="multilevel"/>
    <w:tmpl w:val="D6867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A8867DC"/>
    <w:multiLevelType w:val="multilevel"/>
    <w:tmpl w:val="14126F2C"/>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C52728A"/>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9D1CD1"/>
    <w:multiLevelType w:val="hybridMultilevel"/>
    <w:tmpl w:val="CFA6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51405D"/>
    <w:multiLevelType w:val="multilevel"/>
    <w:tmpl w:val="340E4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CD4569"/>
    <w:multiLevelType w:val="multilevel"/>
    <w:tmpl w:val="CAFCD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9A3D72"/>
    <w:multiLevelType w:val="multilevel"/>
    <w:tmpl w:val="92B4AD32"/>
    <w:lvl w:ilvl="0">
      <w:start w:val="1"/>
      <w:numFmt w:val="decimal"/>
      <w:lvlText w:val="%1."/>
      <w:lvlJc w:val="left"/>
      <w:pPr>
        <w:ind w:left="360" w:hanging="360"/>
      </w:pPr>
      <w:rPr>
        <w:rFonts w:hint="default"/>
        <w:b w:val="0"/>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0">
    <w:nsid w:val="66D00D1F"/>
    <w:multiLevelType w:val="hybridMultilevel"/>
    <w:tmpl w:val="C6868168"/>
    <w:lvl w:ilvl="0" w:tplc="E3F83F8C">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BC416FB"/>
    <w:multiLevelType w:val="hybridMultilevel"/>
    <w:tmpl w:val="A85A1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CD7056"/>
    <w:multiLevelType w:val="multilevel"/>
    <w:tmpl w:val="45AAEA50"/>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763670"/>
    <w:multiLevelType w:val="hybridMultilevel"/>
    <w:tmpl w:val="ED1626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0"/>
  </w:num>
  <w:num w:numId="2">
    <w:abstractNumId w:val="32"/>
  </w:num>
  <w:num w:numId="3">
    <w:abstractNumId w:val="22"/>
  </w:num>
  <w:num w:numId="4">
    <w:abstractNumId w:val="12"/>
  </w:num>
  <w:num w:numId="5">
    <w:abstractNumId w:val="39"/>
  </w:num>
  <w:num w:numId="6">
    <w:abstractNumId w:val="33"/>
  </w:num>
  <w:num w:numId="7">
    <w:abstractNumId w:val="23"/>
  </w:num>
  <w:num w:numId="8">
    <w:abstractNumId w:val="9"/>
  </w:num>
  <w:num w:numId="9">
    <w:abstractNumId w:val="28"/>
  </w:num>
  <w:num w:numId="10">
    <w:abstractNumId w:val="5"/>
  </w:num>
  <w:num w:numId="11">
    <w:abstractNumId w:val="37"/>
  </w:num>
  <w:num w:numId="12">
    <w:abstractNumId w:val="38"/>
  </w:num>
  <w:num w:numId="13">
    <w:abstractNumId w:val="15"/>
  </w:num>
  <w:num w:numId="14">
    <w:abstractNumId w:val="10"/>
  </w:num>
  <w:num w:numId="15">
    <w:abstractNumId w:val="18"/>
  </w:num>
  <w:num w:numId="16">
    <w:abstractNumId w:val="4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6"/>
  </w:num>
  <w:num w:numId="19">
    <w:abstractNumId w:val="0"/>
  </w:num>
  <w:num w:numId="20">
    <w:abstractNumId w:val="4"/>
  </w:num>
  <w:num w:numId="21">
    <w:abstractNumId w:val="6"/>
  </w:num>
  <w:num w:numId="22">
    <w:abstractNumId w:val="43"/>
  </w:num>
  <w:num w:numId="23">
    <w:abstractNumId w:val="35"/>
  </w:num>
  <w:num w:numId="24">
    <w:abstractNumId w:val="13"/>
  </w:num>
  <w:num w:numId="25">
    <w:abstractNumId w:val="1"/>
  </w:num>
  <w:num w:numId="26">
    <w:abstractNumId w:val="42"/>
  </w:num>
  <w:num w:numId="27">
    <w:abstractNumId w:val="26"/>
  </w:num>
  <w:num w:numId="28">
    <w:abstractNumId w:val="16"/>
  </w:num>
  <w:num w:numId="29">
    <w:abstractNumId w:val="29"/>
  </w:num>
  <w:num w:numId="30">
    <w:abstractNumId w:val="19"/>
  </w:num>
  <w:num w:numId="31">
    <w:abstractNumId w:val="40"/>
  </w:num>
  <w:num w:numId="32">
    <w:abstractNumId w:val="41"/>
  </w:num>
  <w:num w:numId="33">
    <w:abstractNumId w:val="17"/>
  </w:num>
  <w:num w:numId="34">
    <w:abstractNumId w:val="14"/>
  </w:num>
  <w:num w:numId="35">
    <w:abstractNumId w:val="34"/>
  </w:num>
  <w:num w:numId="36">
    <w:abstractNumId w:val="30"/>
  </w:num>
  <w:num w:numId="37">
    <w:abstractNumId w:val="44"/>
  </w:num>
  <w:num w:numId="38">
    <w:abstractNumId w:val="8"/>
  </w:num>
  <w:num w:numId="39">
    <w:abstractNumId w:val="11"/>
  </w:num>
  <w:num w:numId="40">
    <w:abstractNumId w:val="3"/>
  </w:num>
  <w:num w:numId="41">
    <w:abstractNumId w:val="25"/>
  </w:num>
  <w:num w:numId="42">
    <w:abstractNumId w:val="31"/>
  </w:num>
  <w:num w:numId="43">
    <w:abstractNumId w:val="7"/>
  </w:num>
  <w:num w:numId="44">
    <w:abstractNumId w:val="27"/>
  </w:num>
  <w:num w:numId="45">
    <w:abstractNumId w:val="2"/>
  </w:num>
  <w:num w:numId="4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389C"/>
    <w:rsid w:val="0000390F"/>
    <w:rsid w:val="0000509E"/>
    <w:rsid w:val="0000649B"/>
    <w:rsid w:val="00006E36"/>
    <w:rsid w:val="00006F15"/>
    <w:rsid w:val="00010C84"/>
    <w:rsid w:val="00011FFE"/>
    <w:rsid w:val="00016362"/>
    <w:rsid w:val="000217F5"/>
    <w:rsid w:val="00022B65"/>
    <w:rsid w:val="00025B3B"/>
    <w:rsid w:val="00025F16"/>
    <w:rsid w:val="00025F48"/>
    <w:rsid w:val="000264F6"/>
    <w:rsid w:val="00026CC6"/>
    <w:rsid w:val="000311CF"/>
    <w:rsid w:val="0003267C"/>
    <w:rsid w:val="0003297E"/>
    <w:rsid w:val="000335B8"/>
    <w:rsid w:val="000339F6"/>
    <w:rsid w:val="0003485E"/>
    <w:rsid w:val="00035061"/>
    <w:rsid w:val="00036158"/>
    <w:rsid w:val="000377B9"/>
    <w:rsid w:val="00043BC4"/>
    <w:rsid w:val="00043FFF"/>
    <w:rsid w:val="0004624E"/>
    <w:rsid w:val="000463FA"/>
    <w:rsid w:val="000518CD"/>
    <w:rsid w:val="00052763"/>
    <w:rsid w:val="00053123"/>
    <w:rsid w:val="0005350F"/>
    <w:rsid w:val="00060AC5"/>
    <w:rsid w:val="00061E07"/>
    <w:rsid w:val="0006577F"/>
    <w:rsid w:val="00065AA8"/>
    <w:rsid w:val="000675DC"/>
    <w:rsid w:val="00067AC6"/>
    <w:rsid w:val="000710D2"/>
    <w:rsid w:val="0007338C"/>
    <w:rsid w:val="000757D8"/>
    <w:rsid w:val="000758D5"/>
    <w:rsid w:val="00075B8B"/>
    <w:rsid w:val="00075D74"/>
    <w:rsid w:val="00075DDB"/>
    <w:rsid w:val="00075FF0"/>
    <w:rsid w:val="00080040"/>
    <w:rsid w:val="00081166"/>
    <w:rsid w:val="000817F7"/>
    <w:rsid w:val="00084431"/>
    <w:rsid w:val="000849FA"/>
    <w:rsid w:val="00085771"/>
    <w:rsid w:val="00085DE1"/>
    <w:rsid w:val="00087CE5"/>
    <w:rsid w:val="00094130"/>
    <w:rsid w:val="00095B3F"/>
    <w:rsid w:val="00097566"/>
    <w:rsid w:val="000A090E"/>
    <w:rsid w:val="000A1034"/>
    <w:rsid w:val="000A1892"/>
    <w:rsid w:val="000A4603"/>
    <w:rsid w:val="000A5A6C"/>
    <w:rsid w:val="000A60B2"/>
    <w:rsid w:val="000A65A1"/>
    <w:rsid w:val="000B03F2"/>
    <w:rsid w:val="000B07AC"/>
    <w:rsid w:val="000B349E"/>
    <w:rsid w:val="000B5384"/>
    <w:rsid w:val="000B741A"/>
    <w:rsid w:val="000C078D"/>
    <w:rsid w:val="000C0CB3"/>
    <w:rsid w:val="000C1937"/>
    <w:rsid w:val="000C3021"/>
    <w:rsid w:val="000C62A7"/>
    <w:rsid w:val="000C63A6"/>
    <w:rsid w:val="000C7157"/>
    <w:rsid w:val="000D4A18"/>
    <w:rsid w:val="000D4A1A"/>
    <w:rsid w:val="000D571D"/>
    <w:rsid w:val="000D5D50"/>
    <w:rsid w:val="000E0813"/>
    <w:rsid w:val="000E0E1C"/>
    <w:rsid w:val="000E14C2"/>
    <w:rsid w:val="000E2072"/>
    <w:rsid w:val="000E2D38"/>
    <w:rsid w:val="000E33AF"/>
    <w:rsid w:val="000E4D05"/>
    <w:rsid w:val="000E569C"/>
    <w:rsid w:val="000E6F0B"/>
    <w:rsid w:val="000F079D"/>
    <w:rsid w:val="000F195E"/>
    <w:rsid w:val="000F4154"/>
    <w:rsid w:val="000F7F64"/>
    <w:rsid w:val="001011B2"/>
    <w:rsid w:val="001014A3"/>
    <w:rsid w:val="00102637"/>
    <w:rsid w:val="001028CD"/>
    <w:rsid w:val="001045AE"/>
    <w:rsid w:val="00104627"/>
    <w:rsid w:val="0010585E"/>
    <w:rsid w:val="00110C44"/>
    <w:rsid w:val="00112EF7"/>
    <w:rsid w:val="00113C45"/>
    <w:rsid w:val="0011467B"/>
    <w:rsid w:val="00115688"/>
    <w:rsid w:val="00116203"/>
    <w:rsid w:val="00116D7B"/>
    <w:rsid w:val="00117CAD"/>
    <w:rsid w:val="001209CF"/>
    <w:rsid w:val="00122CB4"/>
    <w:rsid w:val="0012789E"/>
    <w:rsid w:val="0012797C"/>
    <w:rsid w:val="00127C2A"/>
    <w:rsid w:val="00134A5A"/>
    <w:rsid w:val="001448A9"/>
    <w:rsid w:val="00144E9F"/>
    <w:rsid w:val="00145E19"/>
    <w:rsid w:val="0015164D"/>
    <w:rsid w:val="0015170E"/>
    <w:rsid w:val="001522D3"/>
    <w:rsid w:val="00160FB5"/>
    <w:rsid w:val="00162928"/>
    <w:rsid w:val="001634E2"/>
    <w:rsid w:val="00164E53"/>
    <w:rsid w:val="0016663E"/>
    <w:rsid w:val="001669E1"/>
    <w:rsid w:val="00170355"/>
    <w:rsid w:val="0017039F"/>
    <w:rsid w:val="00171C64"/>
    <w:rsid w:val="00173DD5"/>
    <w:rsid w:val="00174533"/>
    <w:rsid w:val="00177C07"/>
    <w:rsid w:val="00182DF1"/>
    <w:rsid w:val="001834A9"/>
    <w:rsid w:val="0018372D"/>
    <w:rsid w:val="001854EE"/>
    <w:rsid w:val="00185584"/>
    <w:rsid w:val="00187966"/>
    <w:rsid w:val="001900DD"/>
    <w:rsid w:val="0019140D"/>
    <w:rsid w:val="00193BD1"/>
    <w:rsid w:val="00195896"/>
    <w:rsid w:val="00197B47"/>
    <w:rsid w:val="001A00EA"/>
    <w:rsid w:val="001A0699"/>
    <w:rsid w:val="001A215C"/>
    <w:rsid w:val="001A2D0D"/>
    <w:rsid w:val="001A2DDB"/>
    <w:rsid w:val="001A3010"/>
    <w:rsid w:val="001A40A6"/>
    <w:rsid w:val="001A4357"/>
    <w:rsid w:val="001A5A5E"/>
    <w:rsid w:val="001A6D5E"/>
    <w:rsid w:val="001B0E8E"/>
    <w:rsid w:val="001B433B"/>
    <w:rsid w:val="001B461E"/>
    <w:rsid w:val="001C09D0"/>
    <w:rsid w:val="001C0E42"/>
    <w:rsid w:val="001C25F0"/>
    <w:rsid w:val="001C5698"/>
    <w:rsid w:val="001C60E1"/>
    <w:rsid w:val="001C723E"/>
    <w:rsid w:val="001C782F"/>
    <w:rsid w:val="001D12B9"/>
    <w:rsid w:val="001D1F22"/>
    <w:rsid w:val="001D20E2"/>
    <w:rsid w:val="001D28A2"/>
    <w:rsid w:val="001D3A19"/>
    <w:rsid w:val="001D5A01"/>
    <w:rsid w:val="001D5B09"/>
    <w:rsid w:val="001D6FE5"/>
    <w:rsid w:val="001D77D4"/>
    <w:rsid w:val="001E00C3"/>
    <w:rsid w:val="001E26D4"/>
    <w:rsid w:val="001E5A91"/>
    <w:rsid w:val="001E5FF8"/>
    <w:rsid w:val="001E7287"/>
    <w:rsid w:val="001E77A1"/>
    <w:rsid w:val="001F4542"/>
    <w:rsid w:val="001F54A0"/>
    <w:rsid w:val="001F5C82"/>
    <w:rsid w:val="001F6043"/>
    <w:rsid w:val="001F6ACC"/>
    <w:rsid w:val="001F7765"/>
    <w:rsid w:val="00203F1D"/>
    <w:rsid w:val="00205CE2"/>
    <w:rsid w:val="00206091"/>
    <w:rsid w:val="0020614A"/>
    <w:rsid w:val="00207864"/>
    <w:rsid w:val="00207900"/>
    <w:rsid w:val="002107A9"/>
    <w:rsid w:val="00211CCA"/>
    <w:rsid w:val="002123AB"/>
    <w:rsid w:val="0021445C"/>
    <w:rsid w:val="002155AC"/>
    <w:rsid w:val="00222953"/>
    <w:rsid w:val="00224249"/>
    <w:rsid w:val="00225095"/>
    <w:rsid w:val="00226761"/>
    <w:rsid w:val="002270BE"/>
    <w:rsid w:val="0023061D"/>
    <w:rsid w:val="00230C08"/>
    <w:rsid w:val="00232F5A"/>
    <w:rsid w:val="002364FF"/>
    <w:rsid w:val="00237156"/>
    <w:rsid w:val="002402E1"/>
    <w:rsid w:val="00241E44"/>
    <w:rsid w:val="002425F4"/>
    <w:rsid w:val="00242F9D"/>
    <w:rsid w:val="00244D51"/>
    <w:rsid w:val="002460C6"/>
    <w:rsid w:val="002466F3"/>
    <w:rsid w:val="00247D41"/>
    <w:rsid w:val="00247EEA"/>
    <w:rsid w:val="0025087F"/>
    <w:rsid w:val="00250907"/>
    <w:rsid w:val="002510E7"/>
    <w:rsid w:val="00251111"/>
    <w:rsid w:val="00252B87"/>
    <w:rsid w:val="00253F43"/>
    <w:rsid w:val="00254582"/>
    <w:rsid w:val="00257D96"/>
    <w:rsid w:val="00260129"/>
    <w:rsid w:val="00262318"/>
    <w:rsid w:val="00265EE1"/>
    <w:rsid w:val="0026727A"/>
    <w:rsid w:val="00271891"/>
    <w:rsid w:val="002725BC"/>
    <w:rsid w:val="00281A9E"/>
    <w:rsid w:val="00282C7A"/>
    <w:rsid w:val="00283BA0"/>
    <w:rsid w:val="00286AF1"/>
    <w:rsid w:val="00287A8A"/>
    <w:rsid w:val="00287F05"/>
    <w:rsid w:val="0029127D"/>
    <w:rsid w:val="0029185C"/>
    <w:rsid w:val="00293D92"/>
    <w:rsid w:val="002A0A38"/>
    <w:rsid w:val="002A5B7E"/>
    <w:rsid w:val="002A6701"/>
    <w:rsid w:val="002B2B24"/>
    <w:rsid w:val="002B439C"/>
    <w:rsid w:val="002B5008"/>
    <w:rsid w:val="002B5380"/>
    <w:rsid w:val="002C14B1"/>
    <w:rsid w:val="002C1724"/>
    <w:rsid w:val="002C19BA"/>
    <w:rsid w:val="002C4020"/>
    <w:rsid w:val="002C48BA"/>
    <w:rsid w:val="002C4B1B"/>
    <w:rsid w:val="002C54B2"/>
    <w:rsid w:val="002C5535"/>
    <w:rsid w:val="002C5815"/>
    <w:rsid w:val="002C65F1"/>
    <w:rsid w:val="002C696C"/>
    <w:rsid w:val="002C7A21"/>
    <w:rsid w:val="002D0217"/>
    <w:rsid w:val="002D4137"/>
    <w:rsid w:val="002D4E02"/>
    <w:rsid w:val="002E05F6"/>
    <w:rsid w:val="002E0F62"/>
    <w:rsid w:val="002E1D0B"/>
    <w:rsid w:val="002E225C"/>
    <w:rsid w:val="002F1060"/>
    <w:rsid w:val="002F1393"/>
    <w:rsid w:val="002F187A"/>
    <w:rsid w:val="002F1FF5"/>
    <w:rsid w:val="002F24D0"/>
    <w:rsid w:val="002F291D"/>
    <w:rsid w:val="002F4686"/>
    <w:rsid w:val="002F4B14"/>
    <w:rsid w:val="002F4F3B"/>
    <w:rsid w:val="002F61AB"/>
    <w:rsid w:val="003008AA"/>
    <w:rsid w:val="00300FCE"/>
    <w:rsid w:val="00301409"/>
    <w:rsid w:val="00301750"/>
    <w:rsid w:val="0030526C"/>
    <w:rsid w:val="00305926"/>
    <w:rsid w:val="003063A6"/>
    <w:rsid w:val="003067F4"/>
    <w:rsid w:val="0030738F"/>
    <w:rsid w:val="003114E2"/>
    <w:rsid w:val="003121C9"/>
    <w:rsid w:val="0031240B"/>
    <w:rsid w:val="0031259F"/>
    <w:rsid w:val="00312CE9"/>
    <w:rsid w:val="00315322"/>
    <w:rsid w:val="003156CE"/>
    <w:rsid w:val="003157DE"/>
    <w:rsid w:val="0031622A"/>
    <w:rsid w:val="003172C4"/>
    <w:rsid w:val="00317672"/>
    <w:rsid w:val="00317B05"/>
    <w:rsid w:val="00320785"/>
    <w:rsid w:val="003211C6"/>
    <w:rsid w:val="0032229C"/>
    <w:rsid w:val="0032258D"/>
    <w:rsid w:val="00324329"/>
    <w:rsid w:val="00325DAD"/>
    <w:rsid w:val="00327C19"/>
    <w:rsid w:val="003305FB"/>
    <w:rsid w:val="003316BA"/>
    <w:rsid w:val="00332507"/>
    <w:rsid w:val="00333450"/>
    <w:rsid w:val="00333E47"/>
    <w:rsid w:val="00334CD6"/>
    <w:rsid w:val="003355E0"/>
    <w:rsid w:val="00335CE0"/>
    <w:rsid w:val="00336431"/>
    <w:rsid w:val="003413E7"/>
    <w:rsid w:val="00342E1F"/>
    <w:rsid w:val="00343D00"/>
    <w:rsid w:val="00344A92"/>
    <w:rsid w:val="00344B12"/>
    <w:rsid w:val="00344E78"/>
    <w:rsid w:val="00345B83"/>
    <w:rsid w:val="00346D6B"/>
    <w:rsid w:val="00347FF9"/>
    <w:rsid w:val="00350425"/>
    <w:rsid w:val="00354D7C"/>
    <w:rsid w:val="003569E0"/>
    <w:rsid w:val="0035785E"/>
    <w:rsid w:val="003621E7"/>
    <w:rsid w:val="003657FB"/>
    <w:rsid w:val="00365E71"/>
    <w:rsid w:val="003704F9"/>
    <w:rsid w:val="00371EED"/>
    <w:rsid w:val="00372341"/>
    <w:rsid w:val="00372A5A"/>
    <w:rsid w:val="0037417E"/>
    <w:rsid w:val="00374347"/>
    <w:rsid w:val="0037798B"/>
    <w:rsid w:val="00381729"/>
    <w:rsid w:val="00382577"/>
    <w:rsid w:val="003826B9"/>
    <w:rsid w:val="00391C8D"/>
    <w:rsid w:val="00397F17"/>
    <w:rsid w:val="003A154D"/>
    <w:rsid w:val="003A1637"/>
    <w:rsid w:val="003A2251"/>
    <w:rsid w:val="003A27B0"/>
    <w:rsid w:val="003A2C14"/>
    <w:rsid w:val="003A3E7B"/>
    <w:rsid w:val="003A4E56"/>
    <w:rsid w:val="003A4FB0"/>
    <w:rsid w:val="003B0076"/>
    <w:rsid w:val="003B11C2"/>
    <w:rsid w:val="003B1246"/>
    <w:rsid w:val="003B39F8"/>
    <w:rsid w:val="003B53D0"/>
    <w:rsid w:val="003B72C4"/>
    <w:rsid w:val="003B7F3F"/>
    <w:rsid w:val="003C1C84"/>
    <w:rsid w:val="003C1EF4"/>
    <w:rsid w:val="003C2F99"/>
    <w:rsid w:val="003C3D1D"/>
    <w:rsid w:val="003D0A37"/>
    <w:rsid w:val="003D0DC7"/>
    <w:rsid w:val="003D45F9"/>
    <w:rsid w:val="003D477C"/>
    <w:rsid w:val="003D4CB4"/>
    <w:rsid w:val="003D5D0F"/>
    <w:rsid w:val="003E11D8"/>
    <w:rsid w:val="003E1BD2"/>
    <w:rsid w:val="003E3172"/>
    <w:rsid w:val="003E64C1"/>
    <w:rsid w:val="003E7787"/>
    <w:rsid w:val="003E79D6"/>
    <w:rsid w:val="003F1122"/>
    <w:rsid w:val="003F1CA0"/>
    <w:rsid w:val="003F2BB8"/>
    <w:rsid w:val="003F2FE4"/>
    <w:rsid w:val="003F38BD"/>
    <w:rsid w:val="003F3C69"/>
    <w:rsid w:val="003F6FAE"/>
    <w:rsid w:val="003F7C04"/>
    <w:rsid w:val="00401A94"/>
    <w:rsid w:val="00401EDC"/>
    <w:rsid w:val="0040392B"/>
    <w:rsid w:val="004058AD"/>
    <w:rsid w:val="004124FF"/>
    <w:rsid w:val="004127BF"/>
    <w:rsid w:val="004128E3"/>
    <w:rsid w:val="004129B0"/>
    <w:rsid w:val="00412CD1"/>
    <w:rsid w:val="00414761"/>
    <w:rsid w:val="00415849"/>
    <w:rsid w:val="0041623C"/>
    <w:rsid w:val="00416CCE"/>
    <w:rsid w:val="004179D3"/>
    <w:rsid w:val="0042185F"/>
    <w:rsid w:val="004255AC"/>
    <w:rsid w:val="00425A99"/>
    <w:rsid w:val="00430CF0"/>
    <w:rsid w:val="00431BBA"/>
    <w:rsid w:val="0043233F"/>
    <w:rsid w:val="004410BD"/>
    <w:rsid w:val="00442CE7"/>
    <w:rsid w:val="00443C21"/>
    <w:rsid w:val="00444700"/>
    <w:rsid w:val="00446909"/>
    <w:rsid w:val="00447429"/>
    <w:rsid w:val="00450E0F"/>
    <w:rsid w:val="0045122C"/>
    <w:rsid w:val="004525C1"/>
    <w:rsid w:val="00455ACA"/>
    <w:rsid w:val="00455E5B"/>
    <w:rsid w:val="0046263B"/>
    <w:rsid w:val="00463553"/>
    <w:rsid w:val="004646C6"/>
    <w:rsid w:val="00466FB8"/>
    <w:rsid w:val="004678E4"/>
    <w:rsid w:val="0047480E"/>
    <w:rsid w:val="00480DB5"/>
    <w:rsid w:val="00481FB6"/>
    <w:rsid w:val="0048560F"/>
    <w:rsid w:val="0048728D"/>
    <w:rsid w:val="00491000"/>
    <w:rsid w:val="00493596"/>
    <w:rsid w:val="00494D50"/>
    <w:rsid w:val="004A0CC8"/>
    <w:rsid w:val="004A18D2"/>
    <w:rsid w:val="004A433D"/>
    <w:rsid w:val="004B1077"/>
    <w:rsid w:val="004B2488"/>
    <w:rsid w:val="004B2EB2"/>
    <w:rsid w:val="004B3F05"/>
    <w:rsid w:val="004B4D89"/>
    <w:rsid w:val="004B603F"/>
    <w:rsid w:val="004C11AB"/>
    <w:rsid w:val="004C165F"/>
    <w:rsid w:val="004C1827"/>
    <w:rsid w:val="004C28E2"/>
    <w:rsid w:val="004C365D"/>
    <w:rsid w:val="004C392A"/>
    <w:rsid w:val="004C6806"/>
    <w:rsid w:val="004D1A40"/>
    <w:rsid w:val="004D28D8"/>
    <w:rsid w:val="004D2AFB"/>
    <w:rsid w:val="004D3FF3"/>
    <w:rsid w:val="004D697D"/>
    <w:rsid w:val="004E1489"/>
    <w:rsid w:val="004E2DB7"/>
    <w:rsid w:val="004E2E73"/>
    <w:rsid w:val="004E33BF"/>
    <w:rsid w:val="004E503F"/>
    <w:rsid w:val="004E57D1"/>
    <w:rsid w:val="004E5841"/>
    <w:rsid w:val="004E6D13"/>
    <w:rsid w:val="004F0883"/>
    <w:rsid w:val="004F3F2F"/>
    <w:rsid w:val="00500818"/>
    <w:rsid w:val="0050236E"/>
    <w:rsid w:val="00502398"/>
    <w:rsid w:val="00502D7A"/>
    <w:rsid w:val="005038F1"/>
    <w:rsid w:val="00503EAA"/>
    <w:rsid w:val="0050487B"/>
    <w:rsid w:val="00504F61"/>
    <w:rsid w:val="00504F8D"/>
    <w:rsid w:val="005052D8"/>
    <w:rsid w:val="00514872"/>
    <w:rsid w:val="005218BF"/>
    <w:rsid w:val="00530DF2"/>
    <w:rsid w:val="00531256"/>
    <w:rsid w:val="0053215F"/>
    <w:rsid w:val="005329F0"/>
    <w:rsid w:val="00532E03"/>
    <w:rsid w:val="00533455"/>
    <w:rsid w:val="005339EC"/>
    <w:rsid w:val="005349F9"/>
    <w:rsid w:val="0054173E"/>
    <w:rsid w:val="00543D63"/>
    <w:rsid w:val="00551C47"/>
    <w:rsid w:val="00556CC9"/>
    <w:rsid w:val="005603E4"/>
    <w:rsid w:val="005605C6"/>
    <w:rsid w:val="00560B5C"/>
    <w:rsid w:val="0056125C"/>
    <w:rsid w:val="005645A1"/>
    <w:rsid w:val="00564A80"/>
    <w:rsid w:val="00565178"/>
    <w:rsid w:val="00567A1C"/>
    <w:rsid w:val="00567D66"/>
    <w:rsid w:val="00570934"/>
    <w:rsid w:val="00570F3E"/>
    <w:rsid w:val="00570F87"/>
    <w:rsid w:val="00572046"/>
    <w:rsid w:val="005728A4"/>
    <w:rsid w:val="00572C69"/>
    <w:rsid w:val="00574057"/>
    <w:rsid w:val="00574C05"/>
    <w:rsid w:val="00577B39"/>
    <w:rsid w:val="00580828"/>
    <w:rsid w:val="0058199C"/>
    <w:rsid w:val="00582FE8"/>
    <w:rsid w:val="005863BE"/>
    <w:rsid w:val="005864FB"/>
    <w:rsid w:val="00587324"/>
    <w:rsid w:val="00587B1E"/>
    <w:rsid w:val="00587B69"/>
    <w:rsid w:val="00591344"/>
    <w:rsid w:val="0059243C"/>
    <w:rsid w:val="005928FB"/>
    <w:rsid w:val="00593111"/>
    <w:rsid w:val="00593308"/>
    <w:rsid w:val="0059445B"/>
    <w:rsid w:val="005A0304"/>
    <w:rsid w:val="005A5ECE"/>
    <w:rsid w:val="005A61D9"/>
    <w:rsid w:val="005A6443"/>
    <w:rsid w:val="005A74A6"/>
    <w:rsid w:val="005B0C37"/>
    <w:rsid w:val="005B1E83"/>
    <w:rsid w:val="005B2089"/>
    <w:rsid w:val="005B262E"/>
    <w:rsid w:val="005B2BE8"/>
    <w:rsid w:val="005B3988"/>
    <w:rsid w:val="005B3AB5"/>
    <w:rsid w:val="005B4D81"/>
    <w:rsid w:val="005B4F97"/>
    <w:rsid w:val="005B58FC"/>
    <w:rsid w:val="005B6C84"/>
    <w:rsid w:val="005C0CFE"/>
    <w:rsid w:val="005C19A0"/>
    <w:rsid w:val="005C2B33"/>
    <w:rsid w:val="005C4986"/>
    <w:rsid w:val="005C5F03"/>
    <w:rsid w:val="005C66E9"/>
    <w:rsid w:val="005C71F6"/>
    <w:rsid w:val="005D08EF"/>
    <w:rsid w:val="005D0C0F"/>
    <w:rsid w:val="005D0F08"/>
    <w:rsid w:val="005D61F9"/>
    <w:rsid w:val="005D6708"/>
    <w:rsid w:val="005D7295"/>
    <w:rsid w:val="005E2A91"/>
    <w:rsid w:val="005E4F45"/>
    <w:rsid w:val="005F2F31"/>
    <w:rsid w:val="005F36B8"/>
    <w:rsid w:val="005F4307"/>
    <w:rsid w:val="005F65D7"/>
    <w:rsid w:val="005F7D14"/>
    <w:rsid w:val="00601B27"/>
    <w:rsid w:val="00601DFF"/>
    <w:rsid w:val="00601F8F"/>
    <w:rsid w:val="00605FC2"/>
    <w:rsid w:val="0060610D"/>
    <w:rsid w:val="006102B2"/>
    <w:rsid w:val="006113D6"/>
    <w:rsid w:val="00612E2C"/>
    <w:rsid w:val="0061380B"/>
    <w:rsid w:val="0061384B"/>
    <w:rsid w:val="006147F4"/>
    <w:rsid w:val="00614A63"/>
    <w:rsid w:val="006218EC"/>
    <w:rsid w:val="00621E7A"/>
    <w:rsid w:val="006230BD"/>
    <w:rsid w:val="0062361F"/>
    <w:rsid w:val="00625468"/>
    <w:rsid w:val="0063180E"/>
    <w:rsid w:val="00632192"/>
    <w:rsid w:val="006340A0"/>
    <w:rsid w:val="00634250"/>
    <w:rsid w:val="00635A0B"/>
    <w:rsid w:val="00637185"/>
    <w:rsid w:val="00637552"/>
    <w:rsid w:val="00637860"/>
    <w:rsid w:val="00640F69"/>
    <w:rsid w:val="00641042"/>
    <w:rsid w:val="0064161B"/>
    <w:rsid w:val="00641762"/>
    <w:rsid w:val="0064236F"/>
    <w:rsid w:val="006441B7"/>
    <w:rsid w:val="0064450D"/>
    <w:rsid w:val="0064762F"/>
    <w:rsid w:val="00653BE9"/>
    <w:rsid w:val="00654B6D"/>
    <w:rsid w:val="00656665"/>
    <w:rsid w:val="00656AE3"/>
    <w:rsid w:val="006576C1"/>
    <w:rsid w:val="00657DBD"/>
    <w:rsid w:val="006613A9"/>
    <w:rsid w:val="00661E65"/>
    <w:rsid w:val="0066232B"/>
    <w:rsid w:val="0066253A"/>
    <w:rsid w:val="006633AD"/>
    <w:rsid w:val="00664BBD"/>
    <w:rsid w:val="00666464"/>
    <w:rsid w:val="006712BB"/>
    <w:rsid w:val="006728B9"/>
    <w:rsid w:val="00674178"/>
    <w:rsid w:val="00675DD0"/>
    <w:rsid w:val="00677CE3"/>
    <w:rsid w:val="006825C3"/>
    <w:rsid w:val="00682A44"/>
    <w:rsid w:val="00682DB2"/>
    <w:rsid w:val="006833E4"/>
    <w:rsid w:val="006854AB"/>
    <w:rsid w:val="00685BB2"/>
    <w:rsid w:val="006874D0"/>
    <w:rsid w:val="00690AE9"/>
    <w:rsid w:val="00691298"/>
    <w:rsid w:val="00693662"/>
    <w:rsid w:val="00694247"/>
    <w:rsid w:val="006945EB"/>
    <w:rsid w:val="006A68AF"/>
    <w:rsid w:val="006A74DC"/>
    <w:rsid w:val="006B1ECD"/>
    <w:rsid w:val="006B294F"/>
    <w:rsid w:val="006B30FE"/>
    <w:rsid w:val="006B3CF4"/>
    <w:rsid w:val="006B670B"/>
    <w:rsid w:val="006C0565"/>
    <w:rsid w:val="006C3BDB"/>
    <w:rsid w:val="006C3C56"/>
    <w:rsid w:val="006C6B5C"/>
    <w:rsid w:val="006D0DBD"/>
    <w:rsid w:val="006D172D"/>
    <w:rsid w:val="006D2CF6"/>
    <w:rsid w:val="006D3D2E"/>
    <w:rsid w:val="006D47B7"/>
    <w:rsid w:val="006D508D"/>
    <w:rsid w:val="006D50F1"/>
    <w:rsid w:val="006D63CF"/>
    <w:rsid w:val="006E067C"/>
    <w:rsid w:val="006E44D5"/>
    <w:rsid w:val="006E5F52"/>
    <w:rsid w:val="006E630D"/>
    <w:rsid w:val="006E64BD"/>
    <w:rsid w:val="006E6DE2"/>
    <w:rsid w:val="006F1C4E"/>
    <w:rsid w:val="006F3C5A"/>
    <w:rsid w:val="006F5B37"/>
    <w:rsid w:val="006F5DAA"/>
    <w:rsid w:val="006F62F2"/>
    <w:rsid w:val="007008C5"/>
    <w:rsid w:val="00701332"/>
    <w:rsid w:val="00701AAE"/>
    <w:rsid w:val="00702A34"/>
    <w:rsid w:val="00703FDE"/>
    <w:rsid w:val="007063D5"/>
    <w:rsid w:val="007066ED"/>
    <w:rsid w:val="00707360"/>
    <w:rsid w:val="0070759A"/>
    <w:rsid w:val="00707E8E"/>
    <w:rsid w:val="00710A42"/>
    <w:rsid w:val="00717596"/>
    <w:rsid w:val="00717A18"/>
    <w:rsid w:val="00717B45"/>
    <w:rsid w:val="007220A6"/>
    <w:rsid w:val="00723E8C"/>
    <w:rsid w:val="007244DF"/>
    <w:rsid w:val="0072594B"/>
    <w:rsid w:val="007260B0"/>
    <w:rsid w:val="0072672D"/>
    <w:rsid w:val="00726EC1"/>
    <w:rsid w:val="00730D94"/>
    <w:rsid w:val="00733E63"/>
    <w:rsid w:val="0073462E"/>
    <w:rsid w:val="0073636B"/>
    <w:rsid w:val="00736DA9"/>
    <w:rsid w:val="00737536"/>
    <w:rsid w:val="00740088"/>
    <w:rsid w:val="0074239E"/>
    <w:rsid w:val="007451B8"/>
    <w:rsid w:val="007465D7"/>
    <w:rsid w:val="00746976"/>
    <w:rsid w:val="0075032F"/>
    <w:rsid w:val="0075276B"/>
    <w:rsid w:val="0075349A"/>
    <w:rsid w:val="0075428B"/>
    <w:rsid w:val="007542AB"/>
    <w:rsid w:val="00754DA7"/>
    <w:rsid w:val="007575D0"/>
    <w:rsid w:val="00765FE6"/>
    <w:rsid w:val="007667F3"/>
    <w:rsid w:val="00772C76"/>
    <w:rsid w:val="00773187"/>
    <w:rsid w:val="00774807"/>
    <w:rsid w:val="007755C9"/>
    <w:rsid w:val="007803AD"/>
    <w:rsid w:val="007808ED"/>
    <w:rsid w:val="00783BBF"/>
    <w:rsid w:val="007849A8"/>
    <w:rsid w:val="00785D84"/>
    <w:rsid w:val="00786A73"/>
    <w:rsid w:val="007873CE"/>
    <w:rsid w:val="00790671"/>
    <w:rsid w:val="00791233"/>
    <w:rsid w:val="00791926"/>
    <w:rsid w:val="007920BE"/>
    <w:rsid w:val="00792153"/>
    <w:rsid w:val="007959B1"/>
    <w:rsid w:val="007A08D6"/>
    <w:rsid w:val="007A1CED"/>
    <w:rsid w:val="007A282A"/>
    <w:rsid w:val="007A3598"/>
    <w:rsid w:val="007A40C1"/>
    <w:rsid w:val="007A6437"/>
    <w:rsid w:val="007A6D58"/>
    <w:rsid w:val="007A7050"/>
    <w:rsid w:val="007A745F"/>
    <w:rsid w:val="007B0051"/>
    <w:rsid w:val="007B0140"/>
    <w:rsid w:val="007B16E0"/>
    <w:rsid w:val="007B3C01"/>
    <w:rsid w:val="007C0D55"/>
    <w:rsid w:val="007C16D4"/>
    <w:rsid w:val="007C2034"/>
    <w:rsid w:val="007C2D4E"/>
    <w:rsid w:val="007C2E5C"/>
    <w:rsid w:val="007C2EE3"/>
    <w:rsid w:val="007C5D64"/>
    <w:rsid w:val="007C622C"/>
    <w:rsid w:val="007C628D"/>
    <w:rsid w:val="007D00AB"/>
    <w:rsid w:val="007D1FCD"/>
    <w:rsid w:val="007D593E"/>
    <w:rsid w:val="007D5977"/>
    <w:rsid w:val="007D6843"/>
    <w:rsid w:val="007E2999"/>
    <w:rsid w:val="007E3A17"/>
    <w:rsid w:val="007E734C"/>
    <w:rsid w:val="007E7392"/>
    <w:rsid w:val="007F148A"/>
    <w:rsid w:val="007F44D9"/>
    <w:rsid w:val="007F4D68"/>
    <w:rsid w:val="00800801"/>
    <w:rsid w:val="00801D6E"/>
    <w:rsid w:val="00802CB6"/>
    <w:rsid w:val="00805D98"/>
    <w:rsid w:val="00805F01"/>
    <w:rsid w:val="008063F4"/>
    <w:rsid w:val="0080661F"/>
    <w:rsid w:val="00806C80"/>
    <w:rsid w:val="0081004A"/>
    <w:rsid w:val="00812B71"/>
    <w:rsid w:val="00816538"/>
    <w:rsid w:val="00821090"/>
    <w:rsid w:val="00823CAA"/>
    <w:rsid w:val="00824C78"/>
    <w:rsid w:val="00824D7F"/>
    <w:rsid w:val="00825C6B"/>
    <w:rsid w:val="008277DA"/>
    <w:rsid w:val="008419BD"/>
    <w:rsid w:val="00841B5E"/>
    <w:rsid w:val="008428CB"/>
    <w:rsid w:val="00842FCB"/>
    <w:rsid w:val="00844C0A"/>
    <w:rsid w:val="008537D4"/>
    <w:rsid w:val="00853C27"/>
    <w:rsid w:val="00854AFD"/>
    <w:rsid w:val="008554E6"/>
    <w:rsid w:val="00855563"/>
    <w:rsid w:val="00855A54"/>
    <w:rsid w:val="00862173"/>
    <w:rsid w:val="008727A5"/>
    <w:rsid w:val="00874C21"/>
    <w:rsid w:val="00874C8C"/>
    <w:rsid w:val="0087689C"/>
    <w:rsid w:val="00876C30"/>
    <w:rsid w:val="008774B0"/>
    <w:rsid w:val="00880181"/>
    <w:rsid w:val="00880BC2"/>
    <w:rsid w:val="00882524"/>
    <w:rsid w:val="0088344A"/>
    <w:rsid w:val="00883776"/>
    <w:rsid w:val="00886BAB"/>
    <w:rsid w:val="00887E4C"/>
    <w:rsid w:val="00887F7B"/>
    <w:rsid w:val="00890352"/>
    <w:rsid w:val="00890480"/>
    <w:rsid w:val="00891232"/>
    <w:rsid w:val="00891612"/>
    <w:rsid w:val="008948F4"/>
    <w:rsid w:val="00895B60"/>
    <w:rsid w:val="00897166"/>
    <w:rsid w:val="008A04BE"/>
    <w:rsid w:val="008A0644"/>
    <w:rsid w:val="008A0954"/>
    <w:rsid w:val="008A28BC"/>
    <w:rsid w:val="008A2DD4"/>
    <w:rsid w:val="008A3510"/>
    <w:rsid w:val="008A3D12"/>
    <w:rsid w:val="008A5336"/>
    <w:rsid w:val="008A5A93"/>
    <w:rsid w:val="008B03BA"/>
    <w:rsid w:val="008B31AC"/>
    <w:rsid w:val="008B3E4D"/>
    <w:rsid w:val="008B6B36"/>
    <w:rsid w:val="008C2277"/>
    <w:rsid w:val="008C29A8"/>
    <w:rsid w:val="008C3B9F"/>
    <w:rsid w:val="008C427D"/>
    <w:rsid w:val="008C4D61"/>
    <w:rsid w:val="008C568D"/>
    <w:rsid w:val="008C65CF"/>
    <w:rsid w:val="008C6DC2"/>
    <w:rsid w:val="008D010D"/>
    <w:rsid w:val="008D07DB"/>
    <w:rsid w:val="008D0ADB"/>
    <w:rsid w:val="008D0F6C"/>
    <w:rsid w:val="008D243B"/>
    <w:rsid w:val="008D42FA"/>
    <w:rsid w:val="008D5C83"/>
    <w:rsid w:val="008D61A2"/>
    <w:rsid w:val="008D77A5"/>
    <w:rsid w:val="008E5169"/>
    <w:rsid w:val="008E66F5"/>
    <w:rsid w:val="008F0B1B"/>
    <w:rsid w:val="008F1608"/>
    <w:rsid w:val="008F309E"/>
    <w:rsid w:val="008F3432"/>
    <w:rsid w:val="008F3781"/>
    <w:rsid w:val="008F3C19"/>
    <w:rsid w:val="008F3C40"/>
    <w:rsid w:val="008F6209"/>
    <w:rsid w:val="008F6626"/>
    <w:rsid w:val="008F6E87"/>
    <w:rsid w:val="009010DC"/>
    <w:rsid w:val="0090131A"/>
    <w:rsid w:val="0090399F"/>
    <w:rsid w:val="009040B1"/>
    <w:rsid w:val="00905FAF"/>
    <w:rsid w:val="00906B72"/>
    <w:rsid w:val="00906D50"/>
    <w:rsid w:val="009101C9"/>
    <w:rsid w:val="00910291"/>
    <w:rsid w:val="009119E2"/>
    <w:rsid w:val="009130F8"/>
    <w:rsid w:val="009132CD"/>
    <w:rsid w:val="0091332B"/>
    <w:rsid w:val="00913B05"/>
    <w:rsid w:val="00914592"/>
    <w:rsid w:val="00914E7D"/>
    <w:rsid w:val="009152E8"/>
    <w:rsid w:val="00916BDF"/>
    <w:rsid w:val="00920A38"/>
    <w:rsid w:val="00921C56"/>
    <w:rsid w:val="00921F64"/>
    <w:rsid w:val="0092411A"/>
    <w:rsid w:val="00926572"/>
    <w:rsid w:val="00927F02"/>
    <w:rsid w:val="0093021C"/>
    <w:rsid w:val="00931ED3"/>
    <w:rsid w:val="00933A09"/>
    <w:rsid w:val="00934291"/>
    <w:rsid w:val="00934A73"/>
    <w:rsid w:val="00935AF6"/>
    <w:rsid w:val="009360FE"/>
    <w:rsid w:val="0093628C"/>
    <w:rsid w:val="00936B20"/>
    <w:rsid w:val="009378A9"/>
    <w:rsid w:val="0094264B"/>
    <w:rsid w:val="00943892"/>
    <w:rsid w:val="0094541D"/>
    <w:rsid w:val="009469B3"/>
    <w:rsid w:val="00946AF6"/>
    <w:rsid w:val="00947983"/>
    <w:rsid w:val="00950BCB"/>
    <w:rsid w:val="009518A2"/>
    <w:rsid w:val="00955184"/>
    <w:rsid w:val="009555CF"/>
    <w:rsid w:val="009575E5"/>
    <w:rsid w:val="00963649"/>
    <w:rsid w:val="0096464B"/>
    <w:rsid w:val="0096466D"/>
    <w:rsid w:val="00970FB6"/>
    <w:rsid w:val="00971410"/>
    <w:rsid w:val="00972475"/>
    <w:rsid w:val="009735DD"/>
    <w:rsid w:val="00973875"/>
    <w:rsid w:val="0097511A"/>
    <w:rsid w:val="00977B32"/>
    <w:rsid w:val="00981DB2"/>
    <w:rsid w:val="00983AAF"/>
    <w:rsid w:val="00983D92"/>
    <w:rsid w:val="00986C7B"/>
    <w:rsid w:val="00987AC6"/>
    <w:rsid w:val="00987F80"/>
    <w:rsid w:val="00991FA0"/>
    <w:rsid w:val="00992E37"/>
    <w:rsid w:val="00992FF2"/>
    <w:rsid w:val="00993EB8"/>
    <w:rsid w:val="009942E3"/>
    <w:rsid w:val="00995DBB"/>
    <w:rsid w:val="0099683A"/>
    <w:rsid w:val="009A023A"/>
    <w:rsid w:val="009A11D2"/>
    <w:rsid w:val="009A25D5"/>
    <w:rsid w:val="009A2CA4"/>
    <w:rsid w:val="009A3135"/>
    <w:rsid w:val="009A3E9E"/>
    <w:rsid w:val="009A4EC7"/>
    <w:rsid w:val="009A7937"/>
    <w:rsid w:val="009B150F"/>
    <w:rsid w:val="009B1512"/>
    <w:rsid w:val="009B5EBC"/>
    <w:rsid w:val="009B6CE4"/>
    <w:rsid w:val="009C352D"/>
    <w:rsid w:val="009D0933"/>
    <w:rsid w:val="009D0F11"/>
    <w:rsid w:val="009D3D35"/>
    <w:rsid w:val="009D3D7B"/>
    <w:rsid w:val="009D449A"/>
    <w:rsid w:val="009D57A3"/>
    <w:rsid w:val="009E0202"/>
    <w:rsid w:val="009E1528"/>
    <w:rsid w:val="009E18F9"/>
    <w:rsid w:val="009E4FA4"/>
    <w:rsid w:val="009E5DA3"/>
    <w:rsid w:val="009E7464"/>
    <w:rsid w:val="009E7A44"/>
    <w:rsid w:val="009F7F27"/>
    <w:rsid w:val="00A016C0"/>
    <w:rsid w:val="00A01D11"/>
    <w:rsid w:val="00A04D7C"/>
    <w:rsid w:val="00A05D28"/>
    <w:rsid w:val="00A069E9"/>
    <w:rsid w:val="00A07736"/>
    <w:rsid w:val="00A07F67"/>
    <w:rsid w:val="00A10639"/>
    <w:rsid w:val="00A120AA"/>
    <w:rsid w:val="00A12F83"/>
    <w:rsid w:val="00A14AB5"/>
    <w:rsid w:val="00A1589A"/>
    <w:rsid w:val="00A15EE0"/>
    <w:rsid w:val="00A20BD4"/>
    <w:rsid w:val="00A20DB1"/>
    <w:rsid w:val="00A21331"/>
    <w:rsid w:val="00A23129"/>
    <w:rsid w:val="00A235A7"/>
    <w:rsid w:val="00A24DCD"/>
    <w:rsid w:val="00A278F7"/>
    <w:rsid w:val="00A27CFD"/>
    <w:rsid w:val="00A32DD0"/>
    <w:rsid w:val="00A330F2"/>
    <w:rsid w:val="00A33254"/>
    <w:rsid w:val="00A333C7"/>
    <w:rsid w:val="00A36401"/>
    <w:rsid w:val="00A40173"/>
    <w:rsid w:val="00A40F66"/>
    <w:rsid w:val="00A421A8"/>
    <w:rsid w:val="00A444C3"/>
    <w:rsid w:val="00A5056F"/>
    <w:rsid w:val="00A521BF"/>
    <w:rsid w:val="00A52ADB"/>
    <w:rsid w:val="00A52E84"/>
    <w:rsid w:val="00A531B0"/>
    <w:rsid w:val="00A53FB2"/>
    <w:rsid w:val="00A54E24"/>
    <w:rsid w:val="00A6181A"/>
    <w:rsid w:val="00A628DA"/>
    <w:rsid w:val="00A64643"/>
    <w:rsid w:val="00A64AE6"/>
    <w:rsid w:val="00A66894"/>
    <w:rsid w:val="00A66D10"/>
    <w:rsid w:val="00A728B2"/>
    <w:rsid w:val="00A745A1"/>
    <w:rsid w:val="00A75F0D"/>
    <w:rsid w:val="00A8457B"/>
    <w:rsid w:val="00A84972"/>
    <w:rsid w:val="00A85A09"/>
    <w:rsid w:val="00A85C4C"/>
    <w:rsid w:val="00A85DB5"/>
    <w:rsid w:val="00A90496"/>
    <w:rsid w:val="00A91E81"/>
    <w:rsid w:val="00A92E87"/>
    <w:rsid w:val="00A92F0B"/>
    <w:rsid w:val="00A93DE4"/>
    <w:rsid w:val="00A957DD"/>
    <w:rsid w:val="00A95A92"/>
    <w:rsid w:val="00A975CE"/>
    <w:rsid w:val="00AA171F"/>
    <w:rsid w:val="00AA2761"/>
    <w:rsid w:val="00AA2A2F"/>
    <w:rsid w:val="00AA3019"/>
    <w:rsid w:val="00AA56E4"/>
    <w:rsid w:val="00AA5ED4"/>
    <w:rsid w:val="00AA69CA"/>
    <w:rsid w:val="00AA7E17"/>
    <w:rsid w:val="00AB136C"/>
    <w:rsid w:val="00AB4DB6"/>
    <w:rsid w:val="00AB7DC9"/>
    <w:rsid w:val="00AC02FC"/>
    <w:rsid w:val="00AC0DE3"/>
    <w:rsid w:val="00AC0FD1"/>
    <w:rsid w:val="00AC1B80"/>
    <w:rsid w:val="00AC1C7C"/>
    <w:rsid w:val="00AD1B0A"/>
    <w:rsid w:val="00AD2049"/>
    <w:rsid w:val="00AD2D96"/>
    <w:rsid w:val="00AD7A31"/>
    <w:rsid w:val="00AE0336"/>
    <w:rsid w:val="00AE0BDE"/>
    <w:rsid w:val="00AE1D44"/>
    <w:rsid w:val="00AE37D7"/>
    <w:rsid w:val="00AE5631"/>
    <w:rsid w:val="00AF28DC"/>
    <w:rsid w:val="00AF3541"/>
    <w:rsid w:val="00AF4387"/>
    <w:rsid w:val="00AF52DD"/>
    <w:rsid w:val="00AF6C78"/>
    <w:rsid w:val="00B00011"/>
    <w:rsid w:val="00B025CD"/>
    <w:rsid w:val="00B03EBC"/>
    <w:rsid w:val="00B05A52"/>
    <w:rsid w:val="00B05EAD"/>
    <w:rsid w:val="00B063B5"/>
    <w:rsid w:val="00B07D09"/>
    <w:rsid w:val="00B1027A"/>
    <w:rsid w:val="00B102EB"/>
    <w:rsid w:val="00B12352"/>
    <w:rsid w:val="00B12F59"/>
    <w:rsid w:val="00B130BE"/>
    <w:rsid w:val="00B205C3"/>
    <w:rsid w:val="00B21087"/>
    <w:rsid w:val="00B21BD3"/>
    <w:rsid w:val="00B21F67"/>
    <w:rsid w:val="00B2237F"/>
    <w:rsid w:val="00B247A7"/>
    <w:rsid w:val="00B24C3E"/>
    <w:rsid w:val="00B269DF"/>
    <w:rsid w:val="00B26B2A"/>
    <w:rsid w:val="00B27166"/>
    <w:rsid w:val="00B30890"/>
    <w:rsid w:val="00B329AC"/>
    <w:rsid w:val="00B34ADB"/>
    <w:rsid w:val="00B3531A"/>
    <w:rsid w:val="00B37271"/>
    <w:rsid w:val="00B401C2"/>
    <w:rsid w:val="00B41A66"/>
    <w:rsid w:val="00B429F0"/>
    <w:rsid w:val="00B42B85"/>
    <w:rsid w:val="00B465AA"/>
    <w:rsid w:val="00B46D4F"/>
    <w:rsid w:val="00B54418"/>
    <w:rsid w:val="00B55C30"/>
    <w:rsid w:val="00B55E61"/>
    <w:rsid w:val="00B56805"/>
    <w:rsid w:val="00B5755F"/>
    <w:rsid w:val="00B60221"/>
    <w:rsid w:val="00B63E18"/>
    <w:rsid w:val="00B6471F"/>
    <w:rsid w:val="00B66B99"/>
    <w:rsid w:val="00B6719F"/>
    <w:rsid w:val="00B67688"/>
    <w:rsid w:val="00B76735"/>
    <w:rsid w:val="00B80E43"/>
    <w:rsid w:val="00B81367"/>
    <w:rsid w:val="00B81E77"/>
    <w:rsid w:val="00B857ED"/>
    <w:rsid w:val="00B903E7"/>
    <w:rsid w:val="00B91A9C"/>
    <w:rsid w:val="00B92E44"/>
    <w:rsid w:val="00B93E08"/>
    <w:rsid w:val="00B949C9"/>
    <w:rsid w:val="00B96193"/>
    <w:rsid w:val="00B973E4"/>
    <w:rsid w:val="00BA0F1F"/>
    <w:rsid w:val="00BA1CA8"/>
    <w:rsid w:val="00BA262D"/>
    <w:rsid w:val="00BA6B6C"/>
    <w:rsid w:val="00BA78D5"/>
    <w:rsid w:val="00BA7C07"/>
    <w:rsid w:val="00BB17C9"/>
    <w:rsid w:val="00BB186C"/>
    <w:rsid w:val="00BB21D1"/>
    <w:rsid w:val="00BB4BF1"/>
    <w:rsid w:val="00BB5A5A"/>
    <w:rsid w:val="00BB6459"/>
    <w:rsid w:val="00BB6E90"/>
    <w:rsid w:val="00BC04D8"/>
    <w:rsid w:val="00BC1E1F"/>
    <w:rsid w:val="00BC1EC5"/>
    <w:rsid w:val="00BC28A2"/>
    <w:rsid w:val="00BC463A"/>
    <w:rsid w:val="00BD40E3"/>
    <w:rsid w:val="00BD53F2"/>
    <w:rsid w:val="00BE0709"/>
    <w:rsid w:val="00BE274E"/>
    <w:rsid w:val="00BE347E"/>
    <w:rsid w:val="00BE4099"/>
    <w:rsid w:val="00BE55BE"/>
    <w:rsid w:val="00BF1241"/>
    <w:rsid w:val="00BF1D4D"/>
    <w:rsid w:val="00BF3349"/>
    <w:rsid w:val="00BF624B"/>
    <w:rsid w:val="00BF6E3A"/>
    <w:rsid w:val="00C00098"/>
    <w:rsid w:val="00C01388"/>
    <w:rsid w:val="00C05FFC"/>
    <w:rsid w:val="00C0632D"/>
    <w:rsid w:val="00C06F34"/>
    <w:rsid w:val="00C1194E"/>
    <w:rsid w:val="00C13EFF"/>
    <w:rsid w:val="00C16E8B"/>
    <w:rsid w:val="00C202CD"/>
    <w:rsid w:val="00C242B5"/>
    <w:rsid w:val="00C2563F"/>
    <w:rsid w:val="00C27674"/>
    <w:rsid w:val="00C30708"/>
    <w:rsid w:val="00C3182B"/>
    <w:rsid w:val="00C329E8"/>
    <w:rsid w:val="00C33E40"/>
    <w:rsid w:val="00C33F00"/>
    <w:rsid w:val="00C33F64"/>
    <w:rsid w:val="00C4370F"/>
    <w:rsid w:val="00C4400C"/>
    <w:rsid w:val="00C444C2"/>
    <w:rsid w:val="00C451BB"/>
    <w:rsid w:val="00C46601"/>
    <w:rsid w:val="00C47437"/>
    <w:rsid w:val="00C476A7"/>
    <w:rsid w:val="00C47C43"/>
    <w:rsid w:val="00C47DE5"/>
    <w:rsid w:val="00C50593"/>
    <w:rsid w:val="00C51D0B"/>
    <w:rsid w:val="00C522A3"/>
    <w:rsid w:val="00C55828"/>
    <w:rsid w:val="00C55AE9"/>
    <w:rsid w:val="00C57931"/>
    <w:rsid w:val="00C579A5"/>
    <w:rsid w:val="00C64349"/>
    <w:rsid w:val="00C660B2"/>
    <w:rsid w:val="00C661F7"/>
    <w:rsid w:val="00C664C3"/>
    <w:rsid w:val="00C7013E"/>
    <w:rsid w:val="00C70610"/>
    <w:rsid w:val="00C70F4C"/>
    <w:rsid w:val="00C72634"/>
    <w:rsid w:val="00C755AA"/>
    <w:rsid w:val="00C75CE9"/>
    <w:rsid w:val="00C75DE7"/>
    <w:rsid w:val="00C771EA"/>
    <w:rsid w:val="00C8065C"/>
    <w:rsid w:val="00C82A49"/>
    <w:rsid w:val="00C82BF2"/>
    <w:rsid w:val="00C83913"/>
    <w:rsid w:val="00C84BA6"/>
    <w:rsid w:val="00C84C43"/>
    <w:rsid w:val="00C85175"/>
    <w:rsid w:val="00C8526B"/>
    <w:rsid w:val="00C853F1"/>
    <w:rsid w:val="00C87DAF"/>
    <w:rsid w:val="00C908F0"/>
    <w:rsid w:val="00C90E72"/>
    <w:rsid w:val="00C92D78"/>
    <w:rsid w:val="00C965EF"/>
    <w:rsid w:val="00CA1CCD"/>
    <w:rsid w:val="00CA4BA0"/>
    <w:rsid w:val="00CA5C97"/>
    <w:rsid w:val="00CB4253"/>
    <w:rsid w:val="00CB4953"/>
    <w:rsid w:val="00CB4E69"/>
    <w:rsid w:val="00CB7658"/>
    <w:rsid w:val="00CB7C5A"/>
    <w:rsid w:val="00CC1455"/>
    <w:rsid w:val="00CC1CB5"/>
    <w:rsid w:val="00CC6934"/>
    <w:rsid w:val="00CD0307"/>
    <w:rsid w:val="00CD08D7"/>
    <w:rsid w:val="00CD1281"/>
    <w:rsid w:val="00CD24E6"/>
    <w:rsid w:val="00CD37CC"/>
    <w:rsid w:val="00CD3C94"/>
    <w:rsid w:val="00CD4177"/>
    <w:rsid w:val="00CD4C8D"/>
    <w:rsid w:val="00CE17FA"/>
    <w:rsid w:val="00CE1E0B"/>
    <w:rsid w:val="00CE4BD2"/>
    <w:rsid w:val="00CE6076"/>
    <w:rsid w:val="00CF19B1"/>
    <w:rsid w:val="00CF2307"/>
    <w:rsid w:val="00CF2704"/>
    <w:rsid w:val="00CF2AB6"/>
    <w:rsid w:val="00CF48F6"/>
    <w:rsid w:val="00CF5496"/>
    <w:rsid w:val="00CF6BC2"/>
    <w:rsid w:val="00CF6F83"/>
    <w:rsid w:val="00CF7D24"/>
    <w:rsid w:val="00D0068F"/>
    <w:rsid w:val="00D00826"/>
    <w:rsid w:val="00D00956"/>
    <w:rsid w:val="00D00EC6"/>
    <w:rsid w:val="00D032CC"/>
    <w:rsid w:val="00D03EA5"/>
    <w:rsid w:val="00D04D56"/>
    <w:rsid w:val="00D04EDC"/>
    <w:rsid w:val="00D1517A"/>
    <w:rsid w:val="00D228FD"/>
    <w:rsid w:val="00D2290E"/>
    <w:rsid w:val="00D22BC1"/>
    <w:rsid w:val="00D238FF"/>
    <w:rsid w:val="00D24F1C"/>
    <w:rsid w:val="00D26E4C"/>
    <w:rsid w:val="00D26EE1"/>
    <w:rsid w:val="00D270E6"/>
    <w:rsid w:val="00D32247"/>
    <w:rsid w:val="00D324DF"/>
    <w:rsid w:val="00D32C13"/>
    <w:rsid w:val="00D35378"/>
    <w:rsid w:val="00D363F4"/>
    <w:rsid w:val="00D364D0"/>
    <w:rsid w:val="00D4103E"/>
    <w:rsid w:val="00D410A9"/>
    <w:rsid w:val="00D42997"/>
    <w:rsid w:val="00D44F4C"/>
    <w:rsid w:val="00D472B4"/>
    <w:rsid w:val="00D473DD"/>
    <w:rsid w:val="00D47D69"/>
    <w:rsid w:val="00D5152A"/>
    <w:rsid w:val="00D53E4E"/>
    <w:rsid w:val="00D54103"/>
    <w:rsid w:val="00D5456A"/>
    <w:rsid w:val="00D55E20"/>
    <w:rsid w:val="00D56C17"/>
    <w:rsid w:val="00D603E2"/>
    <w:rsid w:val="00D62072"/>
    <w:rsid w:val="00D63515"/>
    <w:rsid w:val="00D650EA"/>
    <w:rsid w:val="00D653FC"/>
    <w:rsid w:val="00D65496"/>
    <w:rsid w:val="00D65E57"/>
    <w:rsid w:val="00D67D4A"/>
    <w:rsid w:val="00D67D7C"/>
    <w:rsid w:val="00D7000C"/>
    <w:rsid w:val="00D71D1D"/>
    <w:rsid w:val="00D77AA8"/>
    <w:rsid w:val="00D802BC"/>
    <w:rsid w:val="00D80402"/>
    <w:rsid w:val="00D80596"/>
    <w:rsid w:val="00D805B3"/>
    <w:rsid w:val="00D80FD3"/>
    <w:rsid w:val="00D83DEE"/>
    <w:rsid w:val="00D8651F"/>
    <w:rsid w:val="00D907DB"/>
    <w:rsid w:val="00D90C5D"/>
    <w:rsid w:val="00D91630"/>
    <w:rsid w:val="00D91D25"/>
    <w:rsid w:val="00D92B30"/>
    <w:rsid w:val="00D94D24"/>
    <w:rsid w:val="00D94F0B"/>
    <w:rsid w:val="00D970F8"/>
    <w:rsid w:val="00D9737C"/>
    <w:rsid w:val="00D97472"/>
    <w:rsid w:val="00DA2F6C"/>
    <w:rsid w:val="00DA4C82"/>
    <w:rsid w:val="00DA7346"/>
    <w:rsid w:val="00DA7705"/>
    <w:rsid w:val="00DB0F48"/>
    <w:rsid w:val="00DB2C15"/>
    <w:rsid w:val="00DB55EF"/>
    <w:rsid w:val="00DB6E45"/>
    <w:rsid w:val="00DC026C"/>
    <w:rsid w:val="00DC3262"/>
    <w:rsid w:val="00DC435D"/>
    <w:rsid w:val="00DC602F"/>
    <w:rsid w:val="00DC6D1A"/>
    <w:rsid w:val="00DD03F4"/>
    <w:rsid w:val="00DD057D"/>
    <w:rsid w:val="00DD09C8"/>
    <w:rsid w:val="00DD18C7"/>
    <w:rsid w:val="00DD2388"/>
    <w:rsid w:val="00DD3426"/>
    <w:rsid w:val="00DD3B55"/>
    <w:rsid w:val="00DD3FE2"/>
    <w:rsid w:val="00DD4A88"/>
    <w:rsid w:val="00DD5043"/>
    <w:rsid w:val="00DE0213"/>
    <w:rsid w:val="00DE32F2"/>
    <w:rsid w:val="00DE3519"/>
    <w:rsid w:val="00DE714D"/>
    <w:rsid w:val="00DF26A8"/>
    <w:rsid w:val="00DF5C0F"/>
    <w:rsid w:val="00E00B27"/>
    <w:rsid w:val="00E01ACD"/>
    <w:rsid w:val="00E048A9"/>
    <w:rsid w:val="00E069FB"/>
    <w:rsid w:val="00E13B7E"/>
    <w:rsid w:val="00E1685B"/>
    <w:rsid w:val="00E168D3"/>
    <w:rsid w:val="00E16C1B"/>
    <w:rsid w:val="00E20531"/>
    <w:rsid w:val="00E20571"/>
    <w:rsid w:val="00E2290D"/>
    <w:rsid w:val="00E23318"/>
    <w:rsid w:val="00E25CDF"/>
    <w:rsid w:val="00E268EB"/>
    <w:rsid w:val="00E26E5A"/>
    <w:rsid w:val="00E30830"/>
    <w:rsid w:val="00E31033"/>
    <w:rsid w:val="00E320D8"/>
    <w:rsid w:val="00E34FF4"/>
    <w:rsid w:val="00E41EB9"/>
    <w:rsid w:val="00E446CC"/>
    <w:rsid w:val="00E44DC2"/>
    <w:rsid w:val="00E45965"/>
    <w:rsid w:val="00E476A3"/>
    <w:rsid w:val="00E507A3"/>
    <w:rsid w:val="00E51083"/>
    <w:rsid w:val="00E54588"/>
    <w:rsid w:val="00E55206"/>
    <w:rsid w:val="00E566A4"/>
    <w:rsid w:val="00E56A0F"/>
    <w:rsid w:val="00E57862"/>
    <w:rsid w:val="00E61BA6"/>
    <w:rsid w:val="00E65DFB"/>
    <w:rsid w:val="00E67476"/>
    <w:rsid w:val="00E67B5E"/>
    <w:rsid w:val="00E70582"/>
    <w:rsid w:val="00E71D95"/>
    <w:rsid w:val="00E72A91"/>
    <w:rsid w:val="00E72DC3"/>
    <w:rsid w:val="00E7313F"/>
    <w:rsid w:val="00E75D5E"/>
    <w:rsid w:val="00E77D20"/>
    <w:rsid w:val="00E803EB"/>
    <w:rsid w:val="00E80D7F"/>
    <w:rsid w:val="00E82064"/>
    <w:rsid w:val="00E84EB1"/>
    <w:rsid w:val="00E91D63"/>
    <w:rsid w:val="00E9225C"/>
    <w:rsid w:val="00E9401B"/>
    <w:rsid w:val="00E94D87"/>
    <w:rsid w:val="00EA13E8"/>
    <w:rsid w:val="00EA3356"/>
    <w:rsid w:val="00EA73E7"/>
    <w:rsid w:val="00EA7556"/>
    <w:rsid w:val="00EB0443"/>
    <w:rsid w:val="00EB1506"/>
    <w:rsid w:val="00EB24B7"/>
    <w:rsid w:val="00EB6498"/>
    <w:rsid w:val="00EB7C05"/>
    <w:rsid w:val="00EC0229"/>
    <w:rsid w:val="00EC0580"/>
    <w:rsid w:val="00EC0B92"/>
    <w:rsid w:val="00EC0CBD"/>
    <w:rsid w:val="00EC2884"/>
    <w:rsid w:val="00EC2CD9"/>
    <w:rsid w:val="00EC58AE"/>
    <w:rsid w:val="00EC6ED2"/>
    <w:rsid w:val="00ED08AB"/>
    <w:rsid w:val="00ED32C8"/>
    <w:rsid w:val="00ED57B5"/>
    <w:rsid w:val="00ED5CFC"/>
    <w:rsid w:val="00ED6F85"/>
    <w:rsid w:val="00ED733B"/>
    <w:rsid w:val="00EE3100"/>
    <w:rsid w:val="00EE55C1"/>
    <w:rsid w:val="00EE719F"/>
    <w:rsid w:val="00EF4BB2"/>
    <w:rsid w:val="00EF5275"/>
    <w:rsid w:val="00EF5D78"/>
    <w:rsid w:val="00EF636B"/>
    <w:rsid w:val="00EF638D"/>
    <w:rsid w:val="00EF6500"/>
    <w:rsid w:val="00EF773D"/>
    <w:rsid w:val="00F015EB"/>
    <w:rsid w:val="00F031BA"/>
    <w:rsid w:val="00F05845"/>
    <w:rsid w:val="00F05DAC"/>
    <w:rsid w:val="00F06511"/>
    <w:rsid w:val="00F07A48"/>
    <w:rsid w:val="00F07CB0"/>
    <w:rsid w:val="00F11601"/>
    <w:rsid w:val="00F13801"/>
    <w:rsid w:val="00F13FE0"/>
    <w:rsid w:val="00F1595B"/>
    <w:rsid w:val="00F20385"/>
    <w:rsid w:val="00F21823"/>
    <w:rsid w:val="00F23EBF"/>
    <w:rsid w:val="00F247F8"/>
    <w:rsid w:val="00F24EAE"/>
    <w:rsid w:val="00F27361"/>
    <w:rsid w:val="00F314BA"/>
    <w:rsid w:val="00F3160F"/>
    <w:rsid w:val="00F32C94"/>
    <w:rsid w:val="00F33546"/>
    <w:rsid w:val="00F35631"/>
    <w:rsid w:val="00F3747F"/>
    <w:rsid w:val="00F40E93"/>
    <w:rsid w:val="00F43A93"/>
    <w:rsid w:val="00F45A50"/>
    <w:rsid w:val="00F475CA"/>
    <w:rsid w:val="00F4790F"/>
    <w:rsid w:val="00F47CAC"/>
    <w:rsid w:val="00F50E97"/>
    <w:rsid w:val="00F52145"/>
    <w:rsid w:val="00F52554"/>
    <w:rsid w:val="00F55928"/>
    <w:rsid w:val="00F611C4"/>
    <w:rsid w:val="00F612AC"/>
    <w:rsid w:val="00F613F8"/>
    <w:rsid w:val="00F61564"/>
    <w:rsid w:val="00F64BCD"/>
    <w:rsid w:val="00F6656F"/>
    <w:rsid w:val="00F724C5"/>
    <w:rsid w:val="00F75C5B"/>
    <w:rsid w:val="00F76625"/>
    <w:rsid w:val="00F76749"/>
    <w:rsid w:val="00F807C3"/>
    <w:rsid w:val="00F81278"/>
    <w:rsid w:val="00F81B1A"/>
    <w:rsid w:val="00F86AAE"/>
    <w:rsid w:val="00F907F5"/>
    <w:rsid w:val="00F90EFB"/>
    <w:rsid w:val="00F91A0F"/>
    <w:rsid w:val="00F91FE9"/>
    <w:rsid w:val="00F927DA"/>
    <w:rsid w:val="00F9288F"/>
    <w:rsid w:val="00F938A1"/>
    <w:rsid w:val="00F975FF"/>
    <w:rsid w:val="00FA40CC"/>
    <w:rsid w:val="00FA5F61"/>
    <w:rsid w:val="00FA653B"/>
    <w:rsid w:val="00FA769C"/>
    <w:rsid w:val="00FB3FBC"/>
    <w:rsid w:val="00FB559E"/>
    <w:rsid w:val="00FB7AA0"/>
    <w:rsid w:val="00FC07AA"/>
    <w:rsid w:val="00FC1820"/>
    <w:rsid w:val="00FC6707"/>
    <w:rsid w:val="00FC7A19"/>
    <w:rsid w:val="00FD212E"/>
    <w:rsid w:val="00FD216B"/>
    <w:rsid w:val="00FD298B"/>
    <w:rsid w:val="00FD342E"/>
    <w:rsid w:val="00FD4958"/>
    <w:rsid w:val="00FD554B"/>
    <w:rsid w:val="00FD5665"/>
    <w:rsid w:val="00FE2C8C"/>
    <w:rsid w:val="00FE32D4"/>
    <w:rsid w:val="00FE4BE9"/>
    <w:rsid w:val="00FE4E1D"/>
    <w:rsid w:val="00FE5640"/>
    <w:rsid w:val="00FE7EF2"/>
    <w:rsid w:val="00FF1A6D"/>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834A9"/>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0">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1">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0">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0">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1"/>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3">
    <w:name w:val="Body Text Indent 2"/>
    <w:basedOn w:val="a1"/>
    <w:link w:val="24"/>
    <w:rsid w:val="00287A8A"/>
    <w:pPr>
      <w:spacing w:after="120" w:line="480" w:lineRule="auto"/>
      <w:ind w:left="283"/>
    </w:pPr>
  </w:style>
  <w:style w:type="character" w:customStyle="1" w:styleId="24">
    <w:name w:val="Основной текст с отступом 2 Знак"/>
    <w:link w:val="23"/>
    <w:rsid w:val="00287A8A"/>
    <w:rPr>
      <w:snapToGrid w:val="0"/>
      <w:sz w:val="28"/>
    </w:rPr>
  </w:style>
  <w:style w:type="paragraph" w:styleId="25">
    <w:name w:val="List 2"/>
    <w:basedOn w:val="a1"/>
    <w:rsid w:val="00287A8A"/>
    <w:pPr>
      <w:ind w:left="566" w:hanging="283"/>
      <w:contextualSpacing/>
    </w:pPr>
  </w:style>
  <w:style w:type="paragraph" w:styleId="26">
    <w:name w:val="Body Text 2"/>
    <w:basedOn w:val="a1"/>
    <w:link w:val="27"/>
    <w:rsid w:val="00772C76"/>
    <w:pPr>
      <w:spacing w:after="120" w:line="480" w:lineRule="auto"/>
    </w:pPr>
  </w:style>
  <w:style w:type="character" w:customStyle="1" w:styleId="27">
    <w:name w:val="Основной текст 2 Знак"/>
    <w:basedOn w:val="a2"/>
    <w:link w:val="26"/>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1">
    <w:name w:val="Пункт Знак1"/>
    <w:link w:val="a"/>
    <w:rsid w:val="008419BD"/>
    <w:rPr>
      <w:sz w:val="28"/>
    </w:rPr>
  </w:style>
  <w:style w:type="character" w:customStyle="1" w:styleId="af">
    <w:name w:val="Текст сноски Знак"/>
    <w:link w:val="ae"/>
    <w:uiPriority w:val="99"/>
    <w:rsid w:val="00B81367"/>
    <w:rPr>
      <w:snapToGrid w:val="0"/>
    </w:rPr>
  </w:style>
  <w:style w:type="paragraph" w:customStyle="1" w:styleId="12">
    <w:name w:val="Обычный1"/>
    <w:rsid w:val="003305FB"/>
    <w:pPr>
      <w:widowControl w:val="0"/>
      <w:spacing w:line="260" w:lineRule="auto"/>
      <w:ind w:left="960" w:right="600"/>
    </w:pPr>
    <w:rPr>
      <w:snapToGrid w:val="0"/>
      <w:sz w:val="18"/>
    </w:rPr>
  </w:style>
  <w:style w:type="character" w:styleId="aff7">
    <w:name w:val="annotation reference"/>
    <w:basedOn w:val="a2"/>
    <w:rsid w:val="00973875"/>
    <w:rPr>
      <w:sz w:val="16"/>
      <w:szCs w:val="16"/>
    </w:rPr>
  </w:style>
  <w:style w:type="paragraph" w:styleId="aff8">
    <w:name w:val="annotation text"/>
    <w:basedOn w:val="a1"/>
    <w:link w:val="aff9"/>
    <w:rsid w:val="00973875"/>
    <w:rPr>
      <w:sz w:val="20"/>
    </w:rPr>
  </w:style>
  <w:style w:type="character" w:customStyle="1" w:styleId="aff9">
    <w:name w:val="Текст примечания Знак"/>
    <w:basedOn w:val="a2"/>
    <w:link w:val="aff8"/>
    <w:rsid w:val="00973875"/>
    <w:rPr>
      <w:snapToGrid w:val="0"/>
    </w:rPr>
  </w:style>
  <w:style w:type="paragraph" w:styleId="affa">
    <w:name w:val="annotation subject"/>
    <w:basedOn w:val="aff8"/>
    <w:next w:val="aff8"/>
    <w:link w:val="affb"/>
    <w:rsid w:val="00973875"/>
    <w:rPr>
      <w:b/>
      <w:bCs/>
    </w:rPr>
  </w:style>
  <w:style w:type="character" w:customStyle="1" w:styleId="affb">
    <w:name w:val="Тема примечания Знак"/>
    <w:basedOn w:val="aff9"/>
    <w:link w:val="affa"/>
    <w:rsid w:val="00973875"/>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834A9"/>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0">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1">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0">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0">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1"/>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3">
    <w:name w:val="Body Text Indent 2"/>
    <w:basedOn w:val="a1"/>
    <w:link w:val="24"/>
    <w:rsid w:val="00287A8A"/>
    <w:pPr>
      <w:spacing w:after="120" w:line="480" w:lineRule="auto"/>
      <w:ind w:left="283"/>
    </w:pPr>
  </w:style>
  <w:style w:type="character" w:customStyle="1" w:styleId="24">
    <w:name w:val="Основной текст с отступом 2 Знак"/>
    <w:link w:val="23"/>
    <w:rsid w:val="00287A8A"/>
    <w:rPr>
      <w:snapToGrid w:val="0"/>
      <w:sz w:val="28"/>
    </w:rPr>
  </w:style>
  <w:style w:type="paragraph" w:styleId="25">
    <w:name w:val="List 2"/>
    <w:basedOn w:val="a1"/>
    <w:rsid w:val="00287A8A"/>
    <w:pPr>
      <w:ind w:left="566" w:hanging="283"/>
      <w:contextualSpacing/>
    </w:pPr>
  </w:style>
  <w:style w:type="paragraph" w:styleId="26">
    <w:name w:val="Body Text 2"/>
    <w:basedOn w:val="a1"/>
    <w:link w:val="27"/>
    <w:rsid w:val="00772C76"/>
    <w:pPr>
      <w:spacing w:after="120" w:line="480" w:lineRule="auto"/>
    </w:pPr>
  </w:style>
  <w:style w:type="character" w:customStyle="1" w:styleId="27">
    <w:name w:val="Основной текст 2 Знак"/>
    <w:basedOn w:val="a2"/>
    <w:link w:val="26"/>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1">
    <w:name w:val="Пункт Знак1"/>
    <w:link w:val="a"/>
    <w:rsid w:val="008419BD"/>
    <w:rPr>
      <w:sz w:val="28"/>
    </w:rPr>
  </w:style>
  <w:style w:type="character" w:customStyle="1" w:styleId="af">
    <w:name w:val="Текст сноски Знак"/>
    <w:link w:val="ae"/>
    <w:uiPriority w:val="99"/>
    <w:rsid w:val="00B81367"/>
    <w:rPr>
      <w:snapToGrid w:val="0"/>
    </w:rPr>
  </w:style>
  <w:style w:type="paragraph" w:customStyle="1" w:styleId="12">
    <w:name w:val="Обычный1"/>
    <w:rsid w:val="003305FB"/>
    <w:pPr>
      <w:widowControl w:val="0"/>
      <w:spacing w:line="260" w:lineRule="auto"/>
      <w:ind w:left="960" w:right="600"/>
    </w:pPr>
    <w:rPr>
      <w:snapToGrid w:val="0"/>
      <w:sz w:val="18"/>
    </w:rPr>
  </w:style>
  <w:style w:type="character" w:styleId="aff7">
    <w:name w:val="annotation reference"/>
    <w:basedOn w:val="a2"/>
    <w:rsid w:val="00973875"/>
    <w:rPr>
      <w:sz w:val="16"/>
      <w:szCs w:val="16"/>
    </w:rPr>
  </w:style>
  <w:style w:type="paragraph" w:styleId="aff8">
    <w:name w:val="annotation text"/>
    <w:basedOn w:val="a1"/>
    <w:link w:val="aff9"/>
    <w:rsid w:val="00973875"/>
    <w:rPr>
      <w:sz w:val="20"/>
    </w:rPr>
  </w:style>
  <w:style w:type="character" w:customStyle="1" w:styleId="aff9">
    <w:name w:val="Текст примечания Знак"/>
    <w:basedOn w:val="a2"/>
    <w:link w:val="aff8"/>
    <w:rsid w:val="00973875"/>
    <w:rPr>
      <w:snapToGrid w:val="0"/>
    </w:rPr>
  </w:style>
  <w:style w:type="paragraph" w:styleId="affa">
    <w:name w:val="annotation subject"/>
    <w:basedOn w:val="aff8"/>
    <w:next w:val="aff8"/>
    <w:link w:val="affb"/>
    <w:rsid w:val="00973875"/>
    <w:rPr>
      <w:b/>
      <w:bCs/>
    </w:rPr>
  </w:style>
  <w:style w:type="character" w:customStyle="1" w:styleId="affb">
    <w:name w:val="Тема примечания Знак"/>
    <w:basedOn w:val="aff9"/>
    <w:link w:val="affa"/>
    <w:rsid w:val="0097387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81645413">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nder@elektro-32.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nder@elektro-32.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17D0-B671-45B5-8725-6E2683A2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25</Pages>
  <Words>7435</Words>
  <Characters>54052</Characters>
  <Application>Microsoft Office Word</Application>
  <DocSecurity>0</DocSecurity>
  <Lines>450</Lines>
  <Paragraphs>122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61365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Бакштеева Анна Марьяновна</cp:lastModifiedBy>
  <cp:revision>36</cp:revision>
  <cp:lastPrinted>2021-03-12T13:56:00Z</cp:lastPrinted>
  <dcterms:created xsi:type="dcterms:W3CDTF">2021-07-21T07:51:00Z</dcterms:created>
  <dcterms:modified xsi:type="dcterms:W3CDTF">2021-08-05T12:41:00Z</dcterms:modified>
</cp:coreProperties>
</file>